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58" w:rsidRPr="00574F16" w:rsidRDefault="00864C58" w:rsidP="005830D2">
      <w:pPr>
        <w:spacing w:after="0" w:line="240" w:lineRule="auto"/>
        <w:jc w:val="center"/>
        <w:rPr>
          <w:rFonts w:ascii="Times New Roman" w:hAnsi="Times New Roman"/>
          <w:b/>
          <w:sz w:val="24"/>
          <w:szCs w:val="24"/>
        </w:rPr>
      </w:pPr>
      <w:r w:rsidRPr="00574F1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64C58" w:rsidRPr="00574F16" w:rsidRDefault="00864C58" w:rsidP="005830D2">
      <w:pPr>
        <w:spacing w:after="120" w:line="240" w:lineRule="auto"/>
        <w:contextualSpacing/>
        <w:jc w:val="center"/>
        <w:rPr>
          <w:rFonts w:ascii="Times New Roman" w:hAnsi="Times New Roman"/>
          <w:sz w:val="24"/>
          <w:szCs w:val="24"/>
        </w:rPr>
      </w:pPr>
      <w:r w:rsidRPr="00574F16">
        <w:rPr>
          <w:rFonts w:ascii="Times New Roman" w:hAnsi="Times New Roman"/>
          <w:sz w:val="24"/>
          <w:szCs w:val="24"/>
        </w:rPr>
        <w:t>(відповідно до пункту 4</w:t>
      </w:r>
      <w:r w:rsidRPr="00574F16">
        <w:rPr>
          <w:rFonts w:ascii="Times New Roman" w:hAnsi="Times New Roman"/>
          <w:sz w:val="24"/>
          <w:szCs w:val="24"/>
          <w:vertAlign w:val="superscript"/>
        </w:rPr>
        <w:t xml:space="preserve">1 </w:t>
      </w:r>
      <w:r w:rsidRPr="00574F16">
        <w:rPr>
          <w:rFonts w:ascii="Times New Roman" w:hAnsi="Times New Roman"/>
          <w:sz w:val="24"/>
          <w:szCs w:val="24"/>
        </w:rPr>
        <w:t xml:space="preserve">постанови Кабінету Міністрів України від 11.10.2016 № 710 </w:t>
      </w:r>
      <w:r w:rsidRPr="00574F16">
        <w:rPr>
          <w:rFonts w:ascii="Times New Roman" w:hAnsi="Times New Roman"/>
          <w:sz w:val="24"/>
          <w:szCs w:val="24"/>
        </w:rPr>
        <w:br/>
        <w:t>«Про ефективне використання державних коштів» (зі змінами))</w:t>
      </w:r>
    </w:p>
    <w:p w:rsidR="00864C58" w:rsidRPr="003A3B25" w:rsidRDefault="00864C58" w:rsidP="005830D2">
      <w:pPr>
        <w:pStyle w:val="a4"/>
        <w:numPr>
          <w:ilvl w:val="0"/>
          <w:numId w:val="1"/>
        </w:numPr>
        <w:shd w:val="clear" w:color="auto" w:fill="FFFFFF"/>
        <w:tabs>
          <w:tab w:val="left" w:pos="851"/>
        </w:tabs>
        <w:spacing w:after="0" w:line="240" w:lineRule="auto"/>
        <w:ind w:left="0" w:firstLine="425"/>
        <w:jc w:val="both"/>
        <w:textAlignment w:val="baseline"/>
        <w:rPr>
          <w:rFonts w:ascii="Times New Roman" w:hAnsi="Times New Roman"/>
          <w:color w:val="000000"/>
          <w:sz w:val="24"/>
          <w:szCs w:val="24"/>
        </w:rPr>
      </w:pPr>
      <w:r w:rsidRPr="003A3B25">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D0A49" w:rsidRPr="009D0A49">
        <w:rPr>
          <w:rFonts w:ascii="Times New Roman" w:eastAsia="Times New Roman" w:hAnsi="Times New Roman"/>
          <w:sz w:val="24"/>
          <w:szCs w:val="24"/>
          <w:lang w:eastAsia="ru-RU"/>
        </w:rPr>
        <w:t>Пенітенціарна ак</w:t>
      </w:r>
      <w:r w:rsidRPr="003A3B25">
        <w:rPr>
          <w:rFonts w:ascii="Times New Roman" w:hAnsi="Times New Roman"/>
          <w:color w:val="000000"/>
          <w:sz w:val="24"/>
          <w:szCs w:val="24"/>
          <w:lang w:eastAsia="uk-UA"/>
        </w:rPr>
        <w:t xml:space="preserve">адемія </w:t>
      </w:r>
      <w:r w:rsidR="009D0A49">
        <w:rPr>
          <w:rFonts w:ascii="Times New Roman" w:hAnsi="Times New Roman"/>
          <w:color w:val="000000"/>
          <w:sz w:val="24"/>
          <w:szCs w:val="24"/>
          <w:lang w:eastAsia="uk-UA"/>
        </w:rPr>
        <w:t>України</w:t>
      </w:r>
      <w:r w:rsidRPr="003A3B25">
        <w:rPr>
          <w:rFonts w:ascii="Times New Roman" w:hAnsi="Times New Roman"/>
          <w:color w:val="000000"/>
          <w:sz w:val="24"/>
          <w:szCs w:val="24"/>
        </w:rPr>
        <w:t xml:space="preserve">, 14000, м. Чернігів, вул. Гонча, 34, код згідно з ЄДРПОУ – 08571788, </w:t>
      </w:r>
      <w:r w:rsidRPr="003A3B25">
        <w:rPr>
          <w:rFonts w:ascii="Times New Roman" w:hAnsi="Times New Roman"/>
          <w:sz w:val="24"/>
          <w:szCs w:val="24"/>
        </w:rPr>
        <w:t xml:space="preserve">категорія замовника - </w:t>
      </w:r>
      <w:r w:rsidRPr="003A3B25">
        <w:rPr>
          <w:rFonts w:ascii="Times New Roman" w:hAnsi="Times New Roman"/>
          <w:sz w:val="24"/>
          <w:szCs w:val="24"/>
          <w:shd w:val="clear" w:color="auto" w:fill="FFFFFF"/>
        </w:rPr>
        <w:t>юридичні особи, які є підприємствами, установами, організаціями та їх об’єднання, які забезпечують потреби держави або територіальної громади</w:t>
      </w:r>
    </w:p>
    <w:p w:rsidR="00E931AE" w:rsidRPr="00936F31" w:rsidRDefault="0005713D" w:rsidP="00936F31">
      <w:pPr>
        <w:pStyle w:val="a8"/>
        <w:rPr>
          <w:rFonts w:ascii="Times New Roman" w:hAnsi="Times New Roman"/>
          <w:sz w:val="24"/>
          <w:szCs w:val="24"/>
        </w:rPr>
      </w:pPr>
      <w:bookmarkStart w:id="0" w:name="n7"/>
      <w:bookmarkEnd w:id="0"/>
      <w:r w:rsidRPr="003A3B25">
        <w:rPr>
          <w:rFonts w:ascii="Times New Roman" w:eastAsia="Times New Roman" w:hAnsi="Times New Roman"/>
          <w:b/>
          <w:sz w:val="24"/>
          <w:szCs w:val="24"/>
          <w:lang w:eastAsia="ru-RU"/>
        </w:rPr>
        <w:t xml:space="preserve">       2. </w:t>
      </w:r>
      <w:r w:rsidR="00864C58" w:rsidRPr="003A3B25">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1B101C" w:rsidRPr="003A3B25">
        <w:rPr>
          <w:rFonts w:ascii="Times New Roman" w:eastAsia="Times New Roman" w:hAnsi="Times New Roman"/>
          <w:b/>
          <w:sz w:val="24"/>
          <w:szCs w:val="24"/>
          <w:lang w:eastAsia="ru-RU"/>
        </w:rPr>
        <w:t>купівлі (лотів) (за наявності</w:t>
      </w:r>
      <w:r w:rsidR="001B101C" w:rsidRPr="003A3B25">
        <w:rPr>
          <w:rFonts w:ascii="Times New Roman" w:hAnsi="Times New Roman"/>
          <w:b/>
          <w:sz w:val="24"/>
          <w:szCs w:val="24"/>
        </w:rPr>
        <w:t>):</w:t>
      </w:r>
      <w:r w:rsidR="001B101C" w:rsidRPr="003A3B25">
        <w:rPr>
          <w:rFonts w:ascii="Times New Roman" w:hAnsi="Times New Roman"/>
          <w:sz w:val="24"/>
          <w:szCs w:val="24"/>
        </w:rPr>
        <w:t xml:space="preserve"> </w:t>
      </w:r>
      <w:r w:rsidR="004152A3" w:rsidRPr="003A3B25">
        <w:rPr>
          <w:rFonts w:ascii="Times New Roman" w:eastAsia="Times New Roman" w:hAnsi="Times New Roman"/>
          <w:sz w:val="24"/>
          <w:szCs w:val="24"/>
          <w:lang w:eastAsia="ru-RU"/>
        </w:rPr>
        <w:t>ДК 021:2015: </w:t>
      </w:r>
      <w:r w:rsidR="00936F31" w:rsidRPr="00936F31">
        <w:rPr>
          <w:rFonts w:ascii="Times New Roman" w:hAnsi="Times New Roman"/>
          <w:sz w:val="24"/>
          <w:szCs w:val="24"/>
        </w:rPr>
        <w:t>30230000-0 Комп’ютерне обладнання</w:t>
      </w:r>
      <w:r w:rsidR="00D70F44" w:rsidRPr="00936F31">
        <w:rPr>
          <w:rFonts w:ascii="Times New Roman" w:hAnsi="Times New Roman"/>
          <w:sz w:val="24"/>
          <w:szCs w:val="24"/>
        </w:rPr>
        <w:t>:</w:t>
      </w:r>
    </w:p>
    <w:p w:rsidR="0080765E" w:rsidRPr="00475151" w:rsidRDefault="004B04D5" w:rsidP="00475151">
      <w:pPr>
        <w:pStyle w:val="a8"/>
        <w:jc w:val="both"/>
        <w:rPr>
          <w:rFonts w:ascii="Times New Roman" w:hAnsi="Times New Roman"/>
          <w:sz w:val="24"/>
          <w:szCs w:val="24"/>
        </w:rPr>
      </w:pPr>
      <w:r w:rsidRPr="00475151">
        <w:rPr>
          <w:rFonts w:ascii="Times New Roman" w:hAnsi="Times New Roman"/>
          <w:sz w:val="24"/>
          <w:szCs w:val="24"/>
        </w:rPr>
        <w:t xml:space="preserve">       </w:t>
      </w:r>
      <w:r w:rsidR="00475151" w:rsidRPr="00475151">
        <w:rPr>
          <w:rFonts w:ascii="Times New Roman" w:hAnsi="Times New Roman"/>
          <w:color w:val="333333"/>
          <w:sz w:val="24"/>
          <w:szCs w:val="24"/>
          <w:shd w:val="clear" w:color="auto" w:fill="FFFFFF"/>
        </w:rPr>
        <w:t>USB флеш накопичувач</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Клавіатура</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Мишка</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Модуль пам'яті для комп'ютера</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Накопичувач SSD</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Накопичувач SSD</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Накопичувач SSD</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Веб-камера</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Звукова карта</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Кишеня зовнішня</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Кабель для принтера</w:t>
      </w:r>
      <w:r w:rsidR="00475151" w:rsidRPr="00475151">
        <w:rPr>
          <w:rFonts w:ascii="Times New Roman" w:hAnsi="Times New Roman"/>
          <w:color w:val="333333"/>
          <w:sz w:val="24"/>
          <w:szCs w:val="24"/>
          <w:shd w:val="clear" w:color="auto" w:fill="FFFFFF"/>
        </w:rPr>
        <w:t xml:space="preserve">, </w:t>
      </w:r>
      <w:r w:rsidR="00475151" w:rsidRPr="00475151">
        <w:rPr>
          <w:rFonts w:ascii="Times New Roman" w:hAnsi="Times New Roman"/>
          <w:color w:val="333333"/>
          <w:sz w:val="24"/>
          <w:szCs w:val="24"/>
          <w:shd w:val="clear" w:color="auto" w:fill="FFFFFF"/>
        </w:rPr>
        <w:t>Мережевий адаптер для ноутбука</w:t>
      </w:r>
      <w:r w:rsidR="00475151" w:rsidRPr="00475151">
        <w:rPr>
          <w:rFonts w:ascii="Times New Roman" w:hAnsi="Times New Roman"/>
          <w:color w:val="333333"/>
          <w:sz w:val="24"/>
          <w:szCs w:val="24"/>
          <w:shd w:val="clear" w:color="auto" w:fill="FFFFFF"/>
        </w:rPr>
        <w:t xml:space="preserve">. </w:t>
      </w:r>
    </w:p>
    <w:p w:rsidR="00710820" w:rsidRPr="00936F31" w:rsidRDefault="009D6F4F" w:rsidP="00710820">
      <w:pPr>
        <w:pStyle w:val="a4"/>
        <w:tabs>
          <w:tab w:val="left" w:pos="3285"/>
        </w:tabs>
        <w:spacing w:after="0" w:line="240" w:lineRule="auto"/>
        <w:ind w:left="0"/>
        <w:jc w:val="both"/>
        <w:rPr>
          <w:rFonts w:ascii="Times New Roman" w:hAnsi="Times New Roman"/>
          <w:b/>
          <w:color w:val="333333"/>
          <w:sz w:val="24"/>
          <w:szCs w:val="24"/>
          <w:shd w:val="clear" w:color="auto" w:fill="FFFFFF"/>
          <w:lang w:val="ru-RU"/>
        </w:rPr>
      </w:pPr>
      <w:r w:rsidRPr="009E5EFE">
        <w:rPr>
          <w:rFonts w:ascii="Times New Roman" w:eastAsia="Times New Roman" w:hAnsi="Times New Roman"/>
          <w:b/>
          <w:sz w:val="24"/>
          <w:szCs w:val="24"/>
          <w:lang w:eastAsia="ru-RU"/>
        </w:rPr>
        <w:t xml:space="preserve">       3.  </w:t>
      </w:r>
      <w:r w:rsidR="00864C58" w:rsidRPr="009E5EFE">
        <w:rPr>
          <w:rFonts w:ascii="Times New Roman" w:eastAsia="Times New Roman" w:hAnsi="Times New Roman"/>
          <w:b/>
          <w:sz w:val="24"/>
          <w:szCs w:val="24"/>
          <w:lang w:eastAsia="ru-RU"/>
        </w:rPr>
        <w:t xml:space="preserve">Ідентифікатор закупівлі: </w:t>
      </w:r>
      <w:r w:rsidR="00475151" w:rsidRPr="00475151">
        <w:rPr>
          <w:rFonts w:ascii="Times New Roman" w:hAnsi="Times New Roman"/>
          <w:color w:val="333333"/>
          <w:sz w:val="24"/>
          <w:szCs w:val="24"/>
          <w:shd w:val="clear" w:color="auto" w:fill="FFFFFF"/>
        </w:rPr>
        <w:t>UA-2024-12-03-018790-a</w:t>
      </w:r>
      <w:r w:rsidR="00E16DEE" w:rsidRPr="00936F31">
        <w:rPr>
          <w:rFonts w:ascii="Times New Roman" w:hAnsi="Times New Roman"/>
          <w:color w:val="333333"/>
          <w:sz w:val="24"/>
          <w:szCs w:val="24"/>
          <w:shd w:val="clear" w:color="auto" w:fill="FFFFFF"/>
          <w:lang w:val="ru-RU"/>
        </w:rPr>
        <w:t>.</w:t>
      </w:r>
    </w:p>
    <w:p w:rsidR="00E931AE" w:rsidRDefault="00022E41" w:rsidP="00710820">
      <w:pPr>
        <w:pStyle w:val="a4"/>
        <w:tabs>
          <w:tab w:val="left" w:pos="3285"/>
        </w:tabs>
        <w:spacing w:after="0" w:line="240" w:lineRule="auto"/>
        <w:ind w:left="0"/>
        <w:jc w:val="both"/>
        <w:rPr>
          <w:rFonts w:ascii="Times New Roman" w:eastAsia="Times New Roman" w:hAnsi="Times New Roman"/>
          <w:b/>
          <w:sz w:val="24"/>
          <w:szCs w:val="24"/>
          <w:lang w:eastAsia="ru-RU"/>
        </w:rPr>
      </w:pPr>
      <w:r w:rsidRPr="003A3B25">
        <w:rPr>
          <w:rFonts w:ascii="Times New Roman" w:hAnsi="Times New Roman"/>
          <w:b/>
          <w:color w:val="333333"/>
          <w:sz w:val="24"/>
          <w:szCs w:val="24"/>
          <w:shd w:val="clear" w:color="auto" w:fill="FFFFFF"/>
        </w:rPr>
        <w:t xml:space="preserve">       4.  </w:t>
      </w:r>
      <w:r w:rsidR="00864C58" w:rsidRPr="003A3B2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475151" w:rsidRPr="00C16812" w:rsidRDefault="00475151" w:rsidP="00475151">
      <w:pPr>
        <w:spacing w:before="120" w:after="240" w:line="240" w:lineRule="auto"/>
        <w:jc w:val="center"/>
        <w:rPr>
          <w:rFonts w:ascii="Times New Roman" w:eastAsia="Times New Roman" w:hAnsi="Times New Roman"/>
          <w:b/>
          <w:u w:val="single"/>
        </w:rPr>
      </w:pPr>
      <w:r w:rsidRPr="00C16812">
        <w:rPr>
          <w:rFonts w:ascii="Times New Roman" w:eastAsia="Times New Roman" w:hAnsi="Times New Roman"/>
          <w:b/>
          <w:u w:val="single"/>
        </w:rPr>
        <w:t>Інформація про необхідні технічні, якісні та кількісні характеристики предмета закупівлі технічні вимоги до предмета закупівлі</w:t>
      </w:r>
    </w:p>
    <w:p w:rsidR="00475151" w:rsidRDefault="00475151" w:rsidP="00475151">
      <w:pPr>
        <w:spacing w:after="0" w:line="240" w:lineRule="auto"/>
        <w:ind w:firstLine="720"/>
        <w:jc w:val="both"/>
        <w:rPr>
          <w:rFonts w:ascii="Times New Roman" w:eastAsia="Times New Roman" w:hAnsi="Times New Roman"/>
          <w:b/>
          <w:sz w:val="24"/>
          <w:szCs w:val="24"/>
        </w:rPr>
      </w:pPr>
      <w:r w:rsidRPr="00C16812">
        <w:rPr>
          <w:rFonts w:ascii="Times New Roman" w:eastAsia="Times New Roman" w:hAnsi="Times New Roman"/>
          <w:sz w:val="24"/>
          <w:szCs w:val="24"/>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w:t>
      </w:r>
      <w:r>
        <w:rPr>
          <w:rFonts w:ascii="Times New Roman" w:eastAsia="Times New Roman" w:hAnsi="Times New Roman"/>
          <w:sz w:val="24"/>
          <w:szCs w:val="24"/>
        </w:rPr>
        <w:t xml:space="preserve"> марки, патенти, типи або конкретне місце походження чи спосіб виробництва, вважати вираз </w:t>
      </w:r>
      <w:r>
        <w:rPr>
          <w:rFonts w:ascii="Times New Roman" w:eastAsia="Times New Roman" w:hAnsi="Times New Roman"/>
          <w:b/>
          <w:sz w:val="24"/>
          <w:szCs w:val="24"/>
        </w:rPr>
        <w:t>«або еквівалент».</w:t>
      </w:r>
    </w:p>
    <w:p w:rsidR="00475151" w:rsidRPr="00D544C5" w:rsidRDefault="00475151" w:rsidP="00475151">
      <w:pPr>
        <w:spacing w:after="0" w:line="240" w:lineRule="auto"/>
        <w:ind w:firstLine="720"/>
        <w:jc w:val="both"/>
        <w:rPr>
          <w:rFonts w:ascii="Times New Roman" w:eastAsia="Times New Roman" w:hAnsi="Times New Roman"/>
          <w:b/>
          <w:sz w:val="24"/>
          <w:szCs w:val="24"/>
          <w:highlight w:val="white"/>
        </w:rPr>
      </w:pPr>
      <w:r>
        <w:rPr>
          <w:rFonts w:ascii="Times New Roman" w:eastAsia="Times New Roman" w:hAnsi="Times New Roman"/>
          <w:sz w:val="24"/>
          <w:szCs w:val="24"/>
          <w:highlight w:val="white"/>
        </w:rPr>
        <w:t xml:space="preserve">У зв’язку із тим, що вичерпний опис усіх необхідних характеристик щодо предмета закупівлі скласти неможливо,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b/>
          <w:sz w:val="24"/>
          <w:szCs w:val="24"/>
          <w:highlight w:val="white"/>
        </w:rPr>
        <w:t>Таким чином, вважається, що до кожного посилання додається вираз «або еквівалент».</w:t>
      </w:r>
    </w:p>
    <w:p w:rsidR="00475151" w:rsidRPr="00D544C5" w:rsidRDefault="00475151" w:rsidP="00475151">
      <w:pPr>
        <w:spacing w:after="0" w:line="240" w:lineRule="auto"/>
        <w:ind w:firstLine="720"/>
        <w:jc w:val="both"/>
        <w:rPr>
          <w:rFonts w:ascii="Times New Roman" w:eastAsia="Times New Roman" w:hAnsi="Times New Roman"/>
          <w:sz w:val="24"/>
          <w:szCs w:val="24"/>
        </w:rPr>
      </w:pPr>
      <w:r w:rsidRPr="00D544C5">
        <w:rPr>
          <w:rFonts w:ascii="Times New Roman" w:eastAsia="Times New Roman" w:hAnsi="Times New Roman"/>
          <w:sz w:val="24"/>
          <w:szCs w:val="24"/>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Товар призначений для застосування на робочих місцях працівників з нормальними умовами експлуатації в закритих опалювальних офісних приміщеннях.</w:t>
      </w:r>
    </w:p>
    <w:p w:rsidR="00475151" w:rsidRDefault="00475151" w:rsidP="00475151">
      <w:pPr>
        <w:spacing w:after="0" w:line="240" w:lineRule="auto"/>
        <w:rPr>
          <w:rFonts w:ascii="Times New Roman" w:eastAsia="Times New Roman" w:hAnsi="Times New Roman"/>
          <w:b/>
          <w:color w:val="000000"/>
          <w:sz w:val="24"/>
          <w:szCs w:val="24"/>
        </w:rPr>
      </w:pPr>
    </w:p>
    <w:p w:rsidR="00475151" w:rsidRDefault="00475151" w:rsidP="00475151">
      <w:pPr>
        <w:spacing w:after="0" w:line="240" w:lineRule="auto"/>
        <w:ind w:left="720"/>
        <w:jc w:val="both"/>
        <w:rPr>
          <w:rFonts w:ascii="Times New Roman" w:eastAsia="Times New Roman" w:hAnsi="Times New Roman"/>
          <w:b/>
          <w:color w:val="000000"/>
          <w:sz w:val="24"/>
          <w:szCs w:val="24"/>
        </w:rPr>
      </w:pPr>
      <w:bookmarkStart w:id="1" w:name="_GoBack"/>
      <w:bookmarkEnd w:id="1"/>
      <w:r>
        <w:rPr>
          <w:rFonts w:ascii="Times New Roman" w:eastAsia="Times New Roman" w:hAnsi="Times New Roman"/>
          <w:b/>
          <w:sz w:val="24"/>
          <w:szCs w:val="24"/>
          <w:highlight w:val="white"/>
        </w:rPr>
        <w:t>Технічні, якісні характеристики предмета закупівлі:</w:t>
      </w:r>
    </w:p>
    <w:tbl>
      <w:tblPr>
        <w:tblStyle w:val="a5"/>
        <w:tblW w:w="8902" w:type="dxa"/>
        <w:tblInd w:w="704" w:type="dxa"/>
        <w:tblLayout w:type="fixed"/>
        <w:tblLook w:val="04A0" w:firstRow="1" w:lastRow="0" w:firstColumn="1" w:lastColumn="0" w:noHBand="0" w:noVBand="1"/>
      </w:tblPr>
      <w:tblGrid>
        <w:gridCol w:w="566"/>
        <w:gridCol w:w="1764"/>
        <w:gridCol w:w="959"/>
        <w:gridCol w:w="2919"/>
        <w:gridCol w:w="1134"/>
        <w:gridCol w:w="1560"/>
      </w:tblGrid>
      <w:tr w:rsidR="00475151" w:rsidRPr="001054B4" w:rsidTr="00C45C6F">
        <w:trPr>
          <w:trHeight w:val="1319"/>
        </w:trPr>
        <w:tc>
          <w:tcPr>
            <w:tcW w:w="566" w:type="dxa"/>
          </w:tcPr>
          <w:p w:rsidR="00475151" w:rsidRPr="001054B4" w:rsidRDefault="00475151" w:rsidP="00C45C6F">
            <w:pPr>
              <w:shd w:val="clear" w:color="auto" w:fill="FFFFFF"/>
              <w:rPr>
                <w:rFonts w:ascii="Times New Roman" w:eastAsia="Times New Roman" w:hAnsi="Times New Roman"/>
                <w:b/>
                <w:color w:val="000000"/>
              </w:rPr>
            </w:pPr>
          </w:p>
          <w:p w:rsidR="00475151" w:rsidRPr="001054B4" w:rsidRDefault="00475151" w:rsidP="00C45C6F">
            <w:pPr>
              <w:shd w:val="clear" w:color="auto" w:fill="FFFFFF"/>
              <w:rPr>
                <w:rFonts w:ascii="Times New Roman" w:eastAsia="Times New Roman" w:hAnsi="Times New Roman"/>
                <w:b/>
                <w:color w:val="000000"/>
              </w:rPr>
            </w:pPr>
            <w:r w:rsidRPr="001054B4">
              <w:rPr>
                <w:rFonts w:ascii="Times New Roman" w:eastAsia="Times New Roman" w:hAnsi="Times New Roman"/>
                <w:b/>
                <w:color w:val="000000"/>
              </w:rPr>
              <w:t xml:space="preserve">                  № з/п</w:t>
            </w:r>
          </w:p>
          <w:p w:rsidR="00475151" w:rsidRPr="001054B4" w:rsidRDefault="00475151" w:rsidP="00C45C6F">
            <w:pPr>
              <w:shd w:val="clear" w:color="auto" w:fill="FFFFFF"/>
              <w:rPr>
                <w:rFonts w:ascii="Times New Roman" w:eastAsia="Times New Roman" w:hAnsi="Times New Roman"/>
                <w:b/>
                <w:color w:val="000000"/>
              </w:rPr>
            </w:pPr>
            <w:r w:rsidRPr="001054B4">
              <w:rPr>
                <w:rFonts w:ascii="Times New Roman" w:eastAsia="Times New Roman" w:hAnsi="Times New Roman"/>
                <w:b/>
                <w:color w:val="000000"/>
              </w:rPr>
              <w:t xml:space="preserve">п/п    </w:t>
            </w:r>
          </w:p>
        </w:tc>
        <w:tc>
          <w:tcPr>
            <w:tcW w:w="1764" w:type="dxa"/>
            <w:vAlign w:val="center"/>
          </w:tcPr>
          <w:p w:rsidR="00475151" w:rsidRPr="001054B4" w:rsidRDefault="00475151" w:rsidP="00C45C6F">
            <w:pPr>
              <w:shd w:val="clear" w:color="auto" w:fill="FFFFFF"/>
              <w:rPr>
                <w:rFonts w:ascii="Times New Roman" w:eastAsia="Times New Roman" w:hAnsi="Times New Roman"/>
                <w:b/>
                <w:color w:val="000000"/>
              </w:rPr>
            </w:pPr>
            <w:r w:rsidRPr="001054B4">
              <w:rPr>
                <w:rFonts w:ascii="Times New Roman" w:eastAsia="Times New Roman" w:hAnsi="Times New Roman"/>
                <w:b/>
                <w:color w:val="000000"/>
              </w:rPr>
              <w:t>Найменування товару</w:t>
            </w:r>
          </w:p>
        </w:tc>
        <w:tc>
          <w:tcPr>
            <w:tcW w:w="959" w:type="dxa"/>
            <w:vAlign w:val="center"/>
          </w:tcPr>
          <w:p w:rsidR="00475151" w:rsidRPr="001054B4" w:rsidRDefault="00475151" w:rsidP="00C45C6F">
            <w:pPr>
              <w:shd w:val="clear" w:color="auto" w:fill="FFFFFF"/>
              <w:rPr>
                <w:rFonts w:ascii="Times New Roman" w:eastAsia="Times New Roman" w:hAnsi="Times New Roman"/>
                <w:b/>
                <w:color w:val="000000"/>
              </w:rPr>
            </w:pPr>
            <w:r w:rsidRPr="001054B4">
              <w:rPr>
                <w:rFonts w:ascii="Times New Roman" w:eastAsia="Times New Roman" w:hAnsi="Times New Roman"/>
                <w:b/>
                <w:color w:val="000000"/>
              </w:rPr>
              <w:t>Код ДК 021:2015</w:t>
            </w:r>
          </w:p>
        </w:tc>
        <w:tc>
          <w:tcPr>
            <w:tcW w:w="2919" w:type="dxa"/>
            <w:vAlign w:val="center"/>
          </w:tcPr>
          <w:p w:rsidR="00475151" w:rsidRPr="001054B4" w:rsidRDefault="00475151" w:rsidP="00C45C6F">
            <w:pPr>
              <w:shd w:val="clear" w:color="auto" w:fill="FFFFFF"/>
              <w:rPr>
                <w:rFonts w:ascii="Times New Roman" w:eastAsia="Times New Roman" w:hAnsi="Times New Roman"/>
                <w:b/>
                <w:color w:val="000000"/>
              </w:rPr>
            </w:pPr>
            <w:r w:rsidRPr="001054B4">
              <w:rPr>
                <w:rFonts w:ascii="Times New Roman" w:eastAsia="Times New Roman" w:hAnsi="Times New Roman"/>
                <w:b/>
                <w:color w:val="000000"/>
              </w:rPr>
              <w:t>Технічні та якісні характеристики та інші характеристики предмета закупівлі</w:t>
            </w:r>
          </w:p>
          <w:p w:rsidR="00475151" w:rsidRPr="001054B4" w:rsidRDefault="00475151" w:rsidP="00C45C6F">
            <w:pPr>
              <w:shd w:val="clear" w:color="auto" w:fill="FFFFFF"/>
              <w:rPr>
                <w:rFonts w:ascii="Times New Roman" w:eastAsia="Times New Roman" w:hAnsi="Times New Roman"/>
                <w:b/>
                <w:color w:val="000000"/>
              </w:rPr>
            </w:pPr>
            <w:r w:rsidRPr="001054B4">
              <w:rPr>
                <w:rFonts w:ascii="Times New Roman" w:eastAsia="Times New Roman" w:hAnsi="Times New Roman"/>
                <w:b/>
                <w:color w:val="000000"/>
              </w:rPr>
              <w:t>(вид, сорт, розмір, колір і т. ін.)</w:t>
            </w:r>
          </w:p>
        </w:tc>
        <w:tc>
          <w:tcPr>
            <w:tcW w:w="1134" w:type="dxa"/>
            <w:vAlign w:val="center"/>
          </w:tcPr>
          <w:p w:rsidR="00475151" w:rsidRPr="001054B4" w:rsidRDefault="00475151" w:rsidP="00C45C6F">
            <w:pPr>
              <w:shd w:val="clear" w:color="auto" w:fill="FFFFFF"/>
              <w:rPr>
                <w:rFonts w:ascii="Times New Roman" w:eastAsia="Times New Roman" w:hAnsi="Times New Roman"/>
                <w:b/>
                <w:color w:val="000000"/>
              </w:rPr>
            </w:pPr>
            <w:r w:rsidRPr="001054B4">
              <w:rPr>
                <w:rFonts w:ascii="Times New Roman" w:eastAsia="Times New Roman" w:hAnsi="Times New Roman"/>
                <w:b/>
                <w:color w:val="000000"/>
              </w:rPr>
              <w:t>Одиниця виміру</w:t>
            </w:r>
          </w:p>
          <w:p w:rsidR="00475151" w:rsidRPr="001054B4" w:rsidRDefault="00475151" w:rsidP="00C45C6F">
            <w:pPr>
              <w:shd w:val="clear" w:color="auto" w:fill="FFFFFF"/>
              <w:rPr>
                <w:rFonts w:ascii="Times New Roman" w:eastAsia="Times New Roman" w:hAnsi="Times New Roman"/>
                <w:b/>
                <w:color w:val="000000"/>
              </w:rPr>
            </w:pPr>
          </w:p>
        </w:tc>
        <w:tc>
          <w:tcPr>
            <w:tcW w:w="1560" w:type="dxa"/>
            <w:vAlign w:val="center"/>
          </w:tcPr>
          <w:p w:rsidR="00475151" w:rsidRPr="001054B4" w:rsidRDefault="00475151" w:rsidP="00C45C6F">
            <w:pPr>
              <w:shd w:val="clear" w:color="auto" w:fill="FFFFFF"/>
              <w:rPr>
                <w:rFonts w:ascii="Times New Roman" w:eastAsia="Times New Roman" w:hAnsi="Times New Roman"/>
                <w:b/>
                <w:color w:val="000000"/>
              </w:rPr>
            </w:pPr>
            <w:r w:rsidRPr="001054B4">
              <w:rPr>
                <w:rFonts w:ascii="Times New Roman" w:eastAsia="Times New Roman" w:hAnsi="Times New Roman"/>
                <w:b/>
                <w:color w:val="000000"/>
              </w:rPr>
              <w:t>Кількість</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1</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lang w:val="en-US"/>
              </w:rPr>
            </w:pPr>
            <w:bookmarkStart w:id="2" w:name="_Hlk182488658"/>
            <w:r w:rsidRPr="001054B4">
              <w:rPr>
                <w:rFonts w:ascii="Times New Roman" w:eastAsia="Times New Roman" w:hAnsi="Times New Roman"/>
                <w:b/>
                <w:color w:val="000000"/>
              </w:rPr>
              <w:t>USB флеш накопичувач</w:t>
            </w:r>
            <w:bookmarkEnd w:id="2"/>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Обсяг пам'яті:</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Не менше 64 ГБ</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Інтерфейс:</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USB 3.2 </w:t>
            </w:r>
            <w:proofErr w:type="spellStart"/>
            <w:r w:rsidRPr="00723174">
              <w:rPr>
                <w:rFonts w:ascii="Times New Roman" w:hAnsi="Times New Roman"/>
                <w:sz w:val="24"/>
                <w:szCs w:val="24"/>
              </w:rPr>
              <w:t>Gen</w:t>
            </w:r>
            <w:proofErr w:type="spellEnd"/>
            <w:r w:rsidRPr="00723174">
              <w:rPr>
                <w:rFonts w:ascii="Times New Roman" w:hAnsi="Times New Roman"/>
                <w:sz w:val="24"/>
                <w:szCs w:val="24"/>
              </w:rPr>
              <w:t xml:space="preserve"> 1</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lang w:val="ru-RU"/>
              </w:rPr>
            </w:pPr>
            <w:r w:rsidRPr="001054B4">
              <w:rPr>
                <w:rFonts w:ascii="Times New Roman" w:eastAsia="Times New Roman" w:hAnsi="Times New Roman"/>
                <w:color w:val="000000"/>
                <w:lang w:val="ru-RU"/>
              </w:rPr>
              <w:t>5</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2</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lang w:val="en-US"/>
              </w:rPr>
            </w:pPr>
            <w:r w:rsidRPr="001054B4">
              <w:rPr>
                <w:rFonts w:ascii="Times New Roman" w:eastAsia="Times New Roman" w:hAnsi="Times New Roman"/>
                <w:b/>
                <w:color w:val="000000"/>
              </w:rPr>
              <w:t>Клавіатура</w:t>
            </w:r>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підключення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lastRenderedPageBreak/>
              <w:t>Дротове</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Конструкція клавіатури</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Мембранна</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Інтерфейс підключення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USB</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Розкладка</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ENG/RUS/UKR</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Форм-фактор</w:t>
            </w:r>
          </w:p>
          <w:p w:rsidR="00475151" w:rsidRPr="00723174" w:rsidRDefault="00475151" w:rsidP="00723174">
            <w:pPr>
              <w:pStyle w:val="a8"/>
              <w:rPr>
                <w:rFonts w:ascii="Times New Roman" w:hAnsi="Times New Roman"/>
                <w:sz w:val="24"/>
                <w:szCs w:val="24"/>
              </w:rPr>
            </w:pPr>
            <w:proofErr w:type="spellStart"/>
            <w:r w:rsidRPr="00723174">
              <w:rPr>
                <w:rFonts w:ascii="Times New Roman" w:hAnsi="Times New Roman"/>
                <w:sz w:val="24"/>
                <w:szCs w:val="24"/>
              </w:rPr>
              <w:t>Повнорозмірна</w:t>
            </w:r>
            <w:proofErr w:type="spellEnd"/>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Призначення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Для настільного ПК</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Кількість клавіш: не менше 104</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Матеріал корпусу </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Пластик</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Колір (основний)</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Чорний</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Кабель, м</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не менше 1,5</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lastRenderedPageBreak/>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lang w:val="ru-RU"/>
              </w:rPr>
            </w:pPr>
            <w:r w:rsidRPr="001054B4">
              <w:rPr>
                <w:rFonts w:ascii="Times New Roman" w:eastAsia="Times New Roman" w:hAnsi="Times New Roman"/>
                <w:color w:val="000000"/>
                <w:lang w:val="ru-RU"/>
              </w:rPr>
              <w:t>5</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lang w:val="en-US"/>
              </w:rPr>
            </w:pPr>
            <w:r w:rsidRPr="001054B4">
              <w:rPr>
                <w:rFonts w:ascii="Times New Roman" w:eastAsia="Times New Roman" w:hAnsi="Times New Roman"/>
                <w:b/>
                <w:color w:val="000000"/>
              </w:rPr>
              <w:t>Мишка</w:t>
            </w:r>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Класична</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Розмір: середня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Призначення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для комп'ютера</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Підключення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дротове</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Інтерфейс підключення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USB</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датчика</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Оптичний або лазерний</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Роздільна здатність</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800 </w:t>
            </w:r>
            <w:proofErr w:type="spellStart"/>
            <w:r w:rsidRPr="00723174">
              <w:rPr>
                <w:rFonts w:ascii="Times New Roman" w:hAnsi="Times New Roman"/>
                <w:sz w:val="24"/>
                <w:szCs w:val="24"/>
              </w:rPr>
              <w:t>dpi</w:t>
            </w:r>
            <w:proofErr w:type="spellEnd"/>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Кількість кнопок: 2</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Наявність колеса прокрутки: так</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Довжина дроту</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Не менше 1,7 м</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Ергономіка:</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Універсальна</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Підсвічування: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Без підсвічування</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lang w:val="ru-RU"/>
              </w:rPr>
            </w:pPr>
            <w:r w:rsidRPr="001054B4">
              <w:rPr>
                <w:rFonts w:ascii="Times New Roman" w:eastAsia="Times New Roman" w:hAnsi="Times New Roman"/>
                <w:color w:val="000000"/>
                <w:lang w:val="ru-RU"/>
              </w:rPr>
              <w:t>5</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4</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lang w:val="en-US"/>
              </w:rPr>
            </w:pPr>
            <w:r w:rsidRPr="001054B4">
              <w:rPr>
                <w:rFonts w:ascii="Times New Roman" w:eastAsia="Times New Roman" w:hAnsi="Times New Roman"/>
                <w:b/>
                <w:color w:val="000000"/>
                <w:lang w:val="ru-RU"/>
              </w:rPr>
              <w:t xml:space="preserve">Модуль </w:t>
            </w:r>
            <w:proofErr w:type="spellStart"/>
            <w:r w:rsidRPr="001054B4">
              <w:rPr>
                <w:rFonts w:ascii="Times New Roman" w:eastAsia="Times New Roman" w:hAnsi="Times New Roman"/>
                <w:b/>
                <w:color w:val="000000"/>
                <w:lang w:val="ru-RU"/>
              </w:rPr>
              <w:t>пам'яті</w:t>
            </w:r>
            <w:proofErr w:type="spellEnd"/>
            <w:r w:rsidRPr="001054B4">
              <w:rPr>
                <w:rFonts w:ascii="Times New Roman" w:eastAsia="Times New Roman" w:hAnsi="Times New Roman"/>
                <w:b/>
                <w:color w:val="000000"/>
                <w:lang w:val="ru-RU"/>
              </w:rPr>
              <w:t xml:space="preserve"> для </w:t>
            </w:r>
            <w:proofErr w:type="spellStart"/>
            <w:r w:rsidRPr="001054B4">
              <w:rPr>
                <w:rFonts w:ascii="Times New Roman" w:eastAsia="Times New Roman" w:hAnsi="Times New Roman"/>
                <w:b/>
                <w:color w:val="000000"/>
                <w:lang w:val="ru-RU"/>
              </w:rPr>
              <w:t>комп'ютера</w:t>
            </w:r>
            <w:proofErr w:type="spellEnd"/>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пам'яті</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DDR4</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Об'єм пам'яті</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8 ГБ</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Кількість модулів у наборі</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1</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Частота пам'яті</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3200 МГц</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Стандарти пам'яті</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PC4-25600</w:t>
            </w:r>
          </w:p>
          <w:p w:rsidR="00475151" w:rsidRPr="00723174" w:rsidRDefault="00475151" w:rsidP="00723174">
            <w:pPr>
              <w:pStyle w:val="a8"/>
              <w:rPr>
                <w:rFonts w:ascii="Times New Roman" w:hAnsi="Times New Roman"/>
                <w:sz w:val="24"/>
                <w:szCs w:val="24"/>
              </w:rPr>
            </w:pPr>
            <w:proofErr w:type="spellStart"/>
            <w:r w:rsidRPr="00723174">
              <w:rPr>
                <w:rFonts w:ascii="Times New Roman" w:hAnsi="Times New Roman"/>
                <w:sz w:val="24"/>
                <w:szCs w:val="24"/>
              </w:rPr>
              <w:t>Таймінги</w:t>
            </w:r>
            <w:proofErr w:type="spellEnd"/>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CL16</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Напруга живлення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1.35 В</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lastRenderedPageBreak/>
              <w:t>Форм-фактор пам'яті</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288-pin DIMM</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lastRenderedPageBreak/>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lang w:val="ru-RU"/>
              </w:rPr>
            </w:pPr>
            <w:r w:rsidRPr="001054B4">
              <w:rPr>
                <w:rFonts w:ascii="Times New Roman" w:eastAsia="Times New Roman" w:hAnsi="Times New Roman"/>
                <w:color w:val="000000"/>
                <w:lang w:val="ru-RU"/>
              </w:rPr>
              <w:t>7</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5</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lang w:val="en-US"/>
              </w:rPr>
            </w:pPr>
            <w:proofErr w:type="spellStart"/>
            <w:r w:rsidRPr="001054B4">
              <w:rPr>
                <w:rFonts w:ascii="Times New Roman" w:eastAsia="Times New Roman" w:hAnsi="Times New Roman"/>
                <w:b/>
                <w:color w:val="000000"/>
                <w:lang w:val="ru-RU"/>
              </w:rPr>
              <w:t>Накопичувач</w:t>
            </w:r>
            <w:proofErr w:type="spellEnd"/>
            <w:r w:rsidRPr="001054B4">
              <w:rPr>
                <w:rFonts w:ascii="Times New Roman" w:eastAsia="Times New Roman" w:hAnsi="Times New Roman"/>
                <w:b/>
                <w:color w:val="000000"/>
                <w:lang w:val="ru-RU"/>
              </w:rPr>
              <w:t xml:space="preserve"> </w:t>
            </w:r>
            <w:r w:rsidRPr="001054B4">
              <w:rPr>
                <w:rFonts w:ascii="Times New Roman" w:eastAsia="Times New Roman" w:hAnsi="Times New Roman"/>
                <w:b/>
                <w:color w:val="000000"/>
                <w:lang w:val="en-US"/>
              </w:rPr>
              <w:t>SSD</w:t>
            </w:r>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накопичувача: внутрішній</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Об'єм пам'яті: 256 GB</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флеш-пам'яті: 3D TLC NAND</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Форм-фактор: 2.5"</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Інтерфейс підключення: SATA III (6Gb/s)</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Швидкість читання: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550 </w:t>
            </w:r>
            <w:proofErr w:type="spellStart"/>
            <w:r w:rsidRPr="00723174">
              <w:rPr>
                <w:rFonts w:ascii="Times New Roman" w:hAnsi="Times New Roman"/>
                <w:sz w:val="24"/>
                <w:szCs w:val="24"/>
              </w:rPr>
              <w:t>Mb</w:t>
            </w:r>
            <w:proofErr w:type="spellEnd"/>
            <w:r w:rsidRPr="00723174">
              <w:rPr>
                <w:rFonts w:ascii="Times New Roman" w:hAnsi="Times New Roman"/>
                <w:sz w:val="24"/>
                <w:szCs w:val="24"/>
              </w:rPr>
              <w:t>/s</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Швидкість запису:</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480 </w:t>
            </w:r>
            <w:proofErr w:type="spellStart"/>
            <w:r w:rsidRPr="00723174">
              <w:rPr>
                <w:rFonts w:ascii="Times New Roman" w:hAnsi="Times New Roman"/>
                <w:sz w:val="24"/>
                <w:szCs w:val="24"/>
              </w:rPr>
              <w:t>Mb</w:t>
            </w:r>
            <w:proofErr w:type="spellEnd"/>
            <w:r w:rsidRPr="00723174">
              <w:rPr>
                <w:rFonts w:ascii="Times New Roman" w:hAnsi="Times New Roman"/>
                <w:sz w:val="24"/>
                <w:szCs w:val="24"/>
              </w:rPr>
              <w:t>/s</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lang w:val="ru-RU"/>
              </w:rPr>
            </w:pPr>
            <w:r w:rsidRPr="001054B4">
              <w:rPr>
                <w:rFonts w:ascii="Times New Roman" w:eastAsia="Times New Roman" w:hAnsi="Times New Roman"/>
                <w:color w:val="000000"/>
                <w:lang w:val="ru-RU"/>
              </w:rPr>
              <w:t>5</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6</w:t>
            </w:r>
          </w:p>
        </w:tc>
        <w:tc>
          <w:tcPr>
            <w:tcW w:w="1764" w:type="dxa"/>
            <w:vAlign w:val="center"/>
          </w:tcPr>
          <w:p w:rsidR="00475151" w:rsidRPr="001054B4" w:rsidRDefault="00475151" w:rsidP="00C45C6F">
            <w:pPr>
              <w:shd w:val="clear" w:color="auto" w:fill="FFFFFF"/>
              <w:rPr>
                <w:rFonts w:ascii="Times New Roman" w:eastAsia="Times New Roman" w:hAnsi="Times New Roman"/>
                <w:b/>
                <w:color w:val="000000"/>
                <w:lang w:val="ru-RU"/>
              </w:rPr>
            </w:pPr>
            <w:proofErr w:type="spellStart"/>
            <w:r w:rsidRPr="001054B4">
              <w:rPr>
                <w:rFonts w:ascii="Times New Roman" w:eastAsia="Times New Roman" w:hAnsi="Times New Roman"/>
                <w:b/>
                <w:color w:val="000000"/>
                <w:lang w:val="ru-RU"/>
              </w:rPr>
              <w:t>Накопичувач</w:t>
            </w:r>
            <w:proofErr w:type="spellEnd"/>
            <w:r w:rsidRPr="001054B4">
              <w:rPr>
                <w:rFonts w:ascii="Times New Roman" w:eastAsia="Times New Roman" w:hAnsi="Times New Roman"/>
                <w:b/>
                <w:color w:val="000000"/>
                <w:lang w:val="ru-RU"/>
              </w:rPr>
              <w:t xml:space="preserve"> </w:t>
            </w:r>
            <w:r w:rsidRPr="001054B4">
              <w:rPr>
                <w:rFonts w:ascii="Times New Roman" w:eastAsia="Times New Roman" w:hAnsi="Times New Roman"/>
                <w:b/>
                <w:color w:val="000000"/>
                <w:lang w:val="en-US"/>
              </w:rPr>
              <w:t>SSD</w:t>
            </w:r>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накопичувача: внутрішній</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Об'єм пам'яті: 512 GB</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флеш-пам'яті: 3D TLC NAND</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Форм-фактор: 2.5"</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Інтерфейс підключення: SATA III (6Gb/s)</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Швидкість читання:</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550 </w:t>
            </w:r>
            <w:proofErr w:type="spellStart"/>
            <w:r w:rsidRPr="00723174">
              <w:rPr>
                <w:rFonts w:ascii="Times New Roman" w:hAnsi="Times New Roman"/>
                <w:sz w:val="24"/>
                <w:szCs w:val="24"/>
              </w:rPr>
              <w:t>Mb</w:t>
            </w:r>
            <w:proofErr w:type="spellEnd"/>
            <w:r w:rsidRPr="00723174">
              <w:rPr>
                <w:rFonts w:ascii="Times New Roman" w:hAnsi="Times New Roman"/>
                <w:sz w:val="24"/>
                <w:szCs w:val="24"/>
              </w:rPr>
              <w:t>/s</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Швидкість запису:</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500 </w:t>
            </w:r>
            <w:proofErr w:type="spellStart"/>
            <w:r w:rsidRPr="00723174">
              <w:rPr>
                <w:rFonts w:ascii="Times New Roman" w:hAnsi="Times New Roman"/>
                <w:sz w:val="24"/>
                <w:szCs w:val="24"/>
              </w:rPr>
              <w:t>Mb</w:t>
            </w:r>
            <w:proofErr w:type="spellEnd"/>
            <w:r w:rsidRPr="00723174">
              <w:rPr>
                <w:rFonts w:ascii="Times New Roman" w:hAnsi="Times New Roman"/>
                <w:sz w:val="24"/>
                <w:szCs w:val="24"/>
              </w:rPr>
              <w:t>/s</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lang w:val="ru-RU"/>
              </w:rPr>
            </w:pPr>
            <w:r w:rsidRPr="001054B4">
              <w:rPr>
                <w:rFonts w:ascii="Times New Roman" w:eastAsia="Times New Roman" w:hAnsi="Times New Roman"/>
                <w:color w:val="000000"/>
                <w:lang w:val="ru-RU"/>
              </w:rPr>
              <w:t>3</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7</w:t>
            </w:r>
          </w:p>
        </w:tc>
        <w:tc>
          <w:tcPr>
            <w:tcW w:w="1764" w:type="dxa"/>
            <w:vAlign w:val="center"/>
          </w:tcPr>
          <w:p w:rsidR="00475151" w:rsidRPr="001054B4" w:rsidRDefault="00475151" w:rsidP="00C45C6F">
            <w:pPr>
              <w:shd w:val="clear" w:color="auto" w:fill="FFFFFF"/>
              <w:rPr>
                <w:rFonts w:ascii="Times New Roman" w:eastAsia="Times New Roman" w:hAnsi="Times New Roman"/>
                <w:b/>
                <w:color w:val="000000"/>
                <w:lang w:val="ru-RU"/>
              </w:rPr>
            </w:pPr>
            <w:r w:rsidRPr="001054B4">
              <w:rPr>
                <w:rFonts w:ascii="Times New Roman" w:eastAsia="Times New Roman" w:hAnsi="Times New Roman"/>
                <w:b/>
                <w:color w:val="000000"/>
              </w:rPr>
              <w:t>Накопичувач SSD</w:t>
            </w:r>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накопичувача:</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зовнішній</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Об'єм пам'яті:</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512 </w:t>
            </w:r>
            <w:r w:rsidRPr="00723174">
              <w:rPr>
                <w:rFonts w:ascii="Times New Roman" w:hAnsi="Times New Roman"/>
                <w:sz w:val="24"/>
                <w:szCs w:val="24"/>
                <w:lang w:val="en-US"/>
              </w:rPr>
              <w:t>GB</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Форм-фактор: портативний</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Інтерфейс підключення:</w:t>
            </w:r>
          </w:p>
          <w:p w:rsidR="00475151" w:rsidRPr="00723174" w:rsidRDefault="00475151" w:rsidP="00723174">
            <w:pPr>
              <w:pStyle w:val="a8"/>
              <w:rPr>
                <w:rFonts w:ascii="Times New Roman" w:hAnsi="Times New Roman"/>
                <w:sz w:val="24"/>
                <w:szCs w:val="24"/>
                <w:lang w:val="ru-RU"/>
              </w:rPr>
            </w:pPr>
            <w:r w:rsidRPr="00723174">
              <w:rPr>
                <w:rFonts w:ascii="Times New Roman" w:hAnsi="Times New Roman"/>
                <w:sz w:val="24"/>
                <w:szCs w:val="24"/>
                <w:lang w:val="en-US"/>
              </w:rPr>
              <w:t>USB</w:t>
            </w:r>
            <w:r w:rsidRPr="00723174">
              <w:rPr>
                <w:rFonts w:ascii="Times New Roman" w:hAnsi="Times New Roman"/>
                <w:sz w:val="24"/>
                <w:szCs w:val="24"/>
                <w:lang w:val="ru-RU"/>
              </w:rPr>
              <w:t xml:space="preserve"> 3.1</w:t>
            </w:r>
          </w:p>
          <w:p w:rsidR="00475151" w:rsidRPr="00723174" w:rsidRDefault="00475151" w:rsidP="00723174">
            <w:pPr>
              <w:pStyle w:val="a8"/>
              <w:rPr>
                <w:rFonts w:ascii="Times New Roman" w:hAnsi="Times New Roman"/>
                <w:sz w:val="24"/>
                <w:szCs w:val="24"/>
                <w:lang w:val="ru-RU"/>
              </w:rPr>
            </w:pPr>
            <w:proofErr w:type="spellStart"/>
            <w:r w:rsidRPr="00723174">
              <w:rPr>
                <w:rFonts w:ascii="Times New Roman" w:hAnsi="Times New Roman"/>
                <w:sz w:val="24"/>
                <w:szCs w:val="24"/>
                <w:lang w:val="ru-RU"/>
              </w:rPr>
              <w:t>Швидкість</w:t>
            </w:r>
            <w:proofErr w:type="spellEnd"/>
            <w:r w:rsidRPr="00723174">
              <w:rPr>
                <w:rFonts w:ascii="Times New Roman" w:hAnsi="Times New Roman"/>
                <w:sz w:val="24"/>
                <w:szCs w:val="24"/>
                <w:lang w:val="ru-RU"/>
              </w:rPr>
              <w:t xml:space="preserve"> </w:t>
            </w:r>
            <w:proofErr w:type="spellStart"/>
            <w:r w:rsidRPr="00723174">
              <w:rPr>
                <w:rFonts w:ascii="Times New Roman" w:hAnsi="Times New Roman"/>
                <w:sz w:val="24"/>
                <w:szCs w:val="24"/>
                <w:lang w:val="ru-RU"/>
              </w:rPr>
              <w:t>читання</w:t>
            </w:r>
            <w:proofErr w:type="spellEnd"/>
            <w:r w:rsidRPr="00723174">
              <w:rPr>
                <w:rFonts w:ascii="Times New Roman" w:hAnsi="Times New Roman"/>
                <w:sz w:val="24"/>
                <w:szCs w:val="24"/>
                <w:lang w:val="ru-RU"/>
              </w:rPr>
              <w:t>:</w:t>
            </w:r>
          </w:p>
          <w:p w:rsidR="00475151" w:rsidRPr="00723174" w:rsidRDefault="00475151" w:rsidP="00723174">
            <w:pPr>
              <w:pStyle w:val="a8"/>
              <w:rPr>
                <w:rFonts w:ascii="Times New Roman" w:hAnsi="Times New Roman"/>
                <w:sz w:val="24"/>
                <w:szCs w:val="24"/>
                <w:lang w:val="ru-RU"/>
              </w:rPr>
            </w:pPr>
            <w:r w:rsidRPr="00723174">
              <w:rPr>
                <w:rFonts w:ascii="Times New Roman" w:hAnsi="Times New Roman"/>
                <w:sz w:val="24"/>
                <w:szCs w:val="24"/>
                <w:lang w:val="ru-RU"/>
              </w:rPr>
              <w:t xml:space="preserve">800 </w:t>
            </w:r>
            <w:r w:rsidRPr="00723174">
              <w:rPr>
                <w:rFonts w:ascii="Times New Roman" w:hAnsi="Times New Roman"/>
                <w:sz w:val="24"/>
                <w:szCs w:val="24"/>
                <w:lang w:val="en-US"/>
              </w:rPr>
              <w:t>Mb</w:t>
            </w:r>
            <w:r w:rsidRPr="00723174">
              <w:rPr>
                <w:rFonts w:ascii="Times New Roman" w:hAnsi="Times New Roman"/>
                <w:sz w:val="24"/>
                <w:szCs w:val="24"/>
                <w:lang w:val="ru-RU"/>
              </w:rPr>
              <w:t>/</w:t>
            </w:r>
            <w:r w:rsidRPr="00723174">
              <w:rPr>
                <w:rFonts w:ascii="Times New Roman" w:hAnsi="Times New Roman"/>
                <w:sz w:val="24"/>
                <w:szCs w:val="24"/>
                <w:lang w:val="en-US"/>
              </w:rPr>
              <w:t>s</w:t>
            </w:r>
          </w:p>
          <w:p w:rsidR="00475151" w:rsidRPr="00723174" w:rsidRDefault="00475151" w:rsidP="00723174">
            <w:pPr>
              <w:pStyle w:val="a8"/>
              <w:rPr>
                <w:rFonts w:ascii="Times New Roman" w:hAnsi="Times New Roman"/>
                <w:sz w:val="24"/>
                <w:szCs w:val="24"/>
                <w:lang w:val="ru-RU"/>
              </w:rPr>
            </w:pPr>
            <w:proofErr w:type="spellStart"/>
            <w:r w:rsidRPr="00723174">
              <w:rPr>
                <w:rFonts w:ascii="Times New Roman" w:hAnsi="Times New Roman"/>
                <w:sz w:val="24"/>
                <w:szCs w:val="24"/>
                <w:lang w:val="ru-RU"/>
              </w:rPr>
              <w:t>Швидкість</w:t>
            </w:r>
            <w:proofErr w:type="spellEnd"/>
            <w:r w:rsidRPr="00723174">
              <w:rPr>
                <w:rFonts w:ascii="Times New Roman" w:hAnsi="Times New Roman"/>
                <w:sz w:val="24"/>
                <w:szCs w:val="24"/>
                <w:lang w:val="ru-RU"/>
              </w:rPr>
              <w:t xml:space="preserve"> </w:t>
            </w:r>
            <w:proofErr w:type="spellStart"/>
            <w:r w:rsidRPr="00723174">
              <w:rPr>
                <w:rFonts w:ascii="Times New Roman" w:hAnsi="Times New Roman"/>
                <w:sz w:val="24"/>
                <w:szCs w:val="24"/>
                <w:lang w:val="ru-RU"/>
              </w:rPr>
              <w:t>запису</w:t>
            </w:r>
            <w:proofErr w:type="spellEnd"/>
            <w:r w:rsidRPr="00723174">
              <w:rPr>
                <w:rFonts w:ascii="Times New Roman" w:hAnsi="Times New Roman"/>
                <w:sz w:val="24"/>
                <w:szCs w:val="24"/>
                <w:lang w:val="ru-RU"/>
              </w:rPr>
              <w:t>:</w:t>
            </w:r>
          </w:p>
          <w:p w:rsidR="00475151" w:rsidRPr="00723174" w:rsidRDefault="00475151" w:rsidP="00723174">
            <w:pPr>
              <w:pStyle w:val="a8"/>
              <w:rPr>
                <w:rFonts w:ascii="Times New Roman" w:hAnsi="Times New Roman"/>
                <w:sz w:val="24"/>
                <w:szCs w:val="24"/>
                <w:lang w:val="en-US"/>
              </w:rPr>
            </w:pPr>
            <w:r w:rsidRPr="00723174">
              <w:rPr>
                <w:rFonts w:ascii="Times New Roman" w:hAnsi="Times New Roman"/>
                <w:sz w:val="24"/>
                <w:szCs w:val="24"/>
              </w:rPr>
              <w:t>80</w:t>
            </w:r>
            <w:r w:rsidRPr="00723174">
              <w:rPr>
                <w:rFonts w:ascii="Times New Roman" w:hAnsi="Times New Roman"/>
                <w:sz w:val="24"/>
                <w:szCs w:val="24"/>
                <w:lang w:val="en-US"/>
              </w:rPr>
              <w:t>0 Mb/s</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lang w:val="ru-RU"/>
              </w:rPr>
            </w:pPr>
            <w:r w:rsidRPr="001054B4">
              <w:rPr>
                <w:rFonts w:ascii="Times New Roman" w:eastAsia="Times New Roman" w:hAnsi="Times New Roman"/>
                <w:color w:val="000000"/>
                <w:lang w:val="ru-RU"/>
              </w:rPr>
              <w:t>1</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8</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lang w:val="en-US"/>
              </w:rPr>
            </w:pPr>
            <w:r w:rsidRPr="001054B4">
              <w:rPr>
                <w:rFonts w:ascii="Times New Roman" w:eastAsia="Times New Roman" w:hAnsi="Times New Roman"/>
                <w:b/>
                <w:color w:val="000000"/>
                <w:lang w:val="ru-RU"/>
              </w:rPr>
              <w:t>Веб</w:t>
            </w:r>
            <w:r w:rsidRPr="001054B4">
              <w:rPr>
                <w:rFonts w:ascii="Times New Roman" w:eastAsia="Times New Roman" w:hAnsi="Times New Roman"/>
                <w:b/>
                <w:color w:val="000000"/>
                <w:lang w:val="en-US"/>
              </w:rPr>
              <w:t>-</w:t>
            </w:r>
            <w:r w:rsidRPr="001054B4">
              <w:rPr>
                <w:rFonts w:ascii="Times New Roman" w:eastAsia="Times New Roman" w:hAnsi="Times New Roman"/>
                <w:b/>
                <w:color w:val="000000"/>
                <w:lang w:val="ru-RU"/>
              </w:rPr>
              <w:t>камера</w:t>
            </w:r>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Роздільна здатність відео: </w:t>
            </w:r>
            <w:proofErr w:type="spellStart"/>
            <w:r w:rsidRPr="00723174">
              <w:rPr>
                <w:rFonts w:ascii="Times New Roman" w:hAnsi="Times New Roman"/>
                <w:sz w:val="24"/>
                <w:szCs w:val="24"/>
              </w:rPr>
              <w:t>FullHD</w:t>
            </w:r>
            <w:proofErr w:type="spellEnd"/>
            <w:r w:rsidRPr="00723174">
              <w:rPr>
                <w:rFonts w:ascii="Times New Roman" w:hAnsi="Times New Roman"/>
                <w:sz w:val="24"/>
                <w:szCs w:val="24"/>
              </w:rPr>
              <w:t xml:space="preserve"> (1920x1080)</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Вбудований мікрофон: З мікрофоном</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Інтерфейс: USB </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Довжина </w:t>
            </w:r>
            <w:proofErr w:type="spellStart"/>
            <w:r w:rsidRPr="00723174">
              <w:rPr>
                <w:rFonts w:ascii="Times New Roman" w:hAnsi="Times New Roman"/>
                <w:sz w:val="24"/>
                <w:szCs w:val="24"/>
              </w:rPr>
              <w:t>кабеля</w:t>
            </w:r>
            <w:proofErr w:type="spellEnd"/>
            <w:r w:rsidRPr="00723174">
              <w:rPr>
                <w:rFonts w:ascii="Times New Roman" w:hAnsi="Times New Roman"/>
                <w:sz w:val="24"/>
                <w:szCs w:val="24"/>
              </w:rPr>
              <w:t>:  не менше 1.2 м</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Максимальна частота кадрів: 30 кадрів/с</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9</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lang w:val="en-US"/>
              </w:rPr>
            </w:pPr>
            <w:proofErr w:type="spellStart"/>
            <w:r w:rsidRPr="001054B4">
              <w:rPr>
                <w:rFonts w:ascii="Times New Roman" w:eastAsia="Times New Roman" w:hAnsi="Times New Roman"/>
                <w:b/>
                <w:color w:val="000000"/>
                <w:lang w:val="ru-RU"/>
              </w:rPr>
              <w:t>Звукова</w:t>
            </w:r>
            <w:proofErr w:type="spellEnd"/>
            <w:r w:rsidRPr="001054B4">
              <w:rPr>
                <w:rFonts w:ascii="Times New Roman" w:eastAsia="Times New Roman" w:hAnsi="Times New Roman"/>
                <w:b/>
                <w:color w:val="000000"/>
                <w:lang w:val="ru-RU"/>
              </w:rPr>
              <w:t xml:space="preserve"> карта</w:t>
            </w:r>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Інтерфейс: USB</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Кількість каналів: 2</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Підтримка мікрофону: Так</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Тип: USB - 2x 3.5мм </w:t>
            </w:r>
            <w:proofErr w:type="spellStart"/>
            <w:r w:rsidRPr="00723174">
              <w:rPr>
                <w:rFonts w:ascii="Times New Roman" w:hAnsi="Times New Roman"/>
                <w:sz w:val="24"/>
                <w:szCs w:val="24"/>
              </w:rPr>
              <w:t>minijack</w:t>
            </w:r>
            <w:proofErr w:type="spellEnd"/>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lang w:val="en-US"/>
              </w:rPr>
              <w:t>1</w:t>
            </w:r>
            <w:r w:rsidRPr="001054B4">
              <w:rPr>
                <w:rFonts w:ascii="Times New Roman" w:eastAsia="Times New Roman" w:hAnsi="Times New Roman"/>
                <w:color w:val="000000"/>
              </w:rPr>
              <w:t>0</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10</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lang w:val="en-US"/>
              </w:rPr>
            </w:pPr>
            <w:r w:rsidRPr="001054B4">
              <w:rPr>
                <w:rFonts w:ascii="Times New Roman" w:eastAsia="Times New Roman" w:hAnsi="Times New Roman"/>
                <w:b/>
                <w:color w:val="000000"/>
                <w:lang w:val="ru-RU"/>
              </w:rPr>
              <w:t xml:space="preserve">Кишеня </w:t>
            </w:r>
            <w:proofErr w:type="spellStart"/>
            <w:r w:rsidRPr="001054B4">
              <w:rPr>
                <w:rFonts w:ascii="Times New Roman" w:eastAsia="Times New Roman" w:hAnsi="Times New Roman"/>
                <w:b/>
                <w:color w:val="000000"/>
                <w:lang w:val="ru-RU"/>
              </w:rPr>
              <w:t>зовнішня</w:t>
            </w:r>
            <w:proofErr w:type="spellEnd"/>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Інтерфейс: USB 3.0</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Сумісність:</w:t>
            </w:r>
            <w:r w:rsidRPr="00723174">
              <w:rPr>
                <w:rFonts w:ascii="Times New Roman" w:hAnsi="Times New Roman"/>
                <w:sz w:val="24"/>
                <w:szCs w:val="24"/>
                <w:lang w:val="ru-RU"/>
              </w:rPr>
              <w:t xml:space="preserve"> </w:t>
            </w:r>
            <w:r w:rsidRPr="00723174">
              <w:rPr>
                <w:rFonts w:ascii="Times New Roman" w:hAnsi="Times New Roman"/>
                <w:sz w:val="24"/>
                <w:szCs w:val="24"/>
              </w:rPr>
              <w:t>SA</w:t>
            </w:r>
            <w:r w:rsidRPr="00723174">
              <w:rPr>
                <w:rFonts w:ascii="Times New Roman" w:hAnsi="Times New Roman"/>
                <w:sz w:val="24"/>
                <w:szCs w:val="24"/>
                <w:lang w:val="en-US"/>
              </w:rPr>
              <w:t>T</w:t>
            </w:r>
            <w:r w:rsidRPr="00723174">
              <w:rPr>
                <w:rFonts w:ascii="Times New Roman" w:hAnsi="Times New Roman"/>
                <w:sz w:val="24"/>
                <w:szCs w:val="24"/>
              </w:rPr>
              <w:t>A 3.0</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lastRenderedPageBreak/>
              <w:t>Форм-фактор жорсткого диска, дюйм:</w:t>
            </w:r>
            <w:r w:rsidRPr="00723174">
              <w:rPr>
                <w:rFonts w:ascii="Times New Roman" w:hAnsi="Times New Roman"/>
                <w:sz w:val="24"/>
                <w:szCs w:val="24"/>
                <w:lang w:val="ru-RU"/>
              </w:rPr>
              <w:t xml:space="preserve"> </w:t>
            </w:r>
            <w:r w:rsidRPr="00723174">
              <w:rPr>
                <w:rFonts w:ascii="Times New Roman" w:hAnsi="Times New Roman"/>
                <w:sz w:val="24"/>
                <w:szCs w:val="24"/>
              </w:rPr>
              <w:t>2,5/3,5</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зовнішній</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Блок живлення: 12В</w:t>
            </w:r>
            <w:r w:rsidRPr="00723174">
              <w:rPr>
                <w:rFonts w:ascii="Times New Roman" w:hAnsi="Times New Roman"/>
                <w:sz w:val="24"/>
                <w:szCs w:val="24"/>
                <w:lang w:val="ru-RU"/>
              </w:rPr>
              <w:t>/</w:t>
            </w:r>
            <w:r w:rsidRPr="00723174">
              <w:rPr>
                <w:rFonts w:ascii="Times New Roman" w:hAnsi="Times New Roman"/>
                <w:sz w:val="24"/>
                <w:szCs w:val="24"/>
              </w:rPr>
              <w:t>2А</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lastRenderedPageBreak/>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lang w:val="en-US"/>
              </w:rPr>
            </w:pPr>
            <w:r w:rsidRPr="001054B4">
              <w:rPr>
                <w:rFonts w:ascii="Times New Roman" w:eastAsia="Times New Roman" w:hAnsi="Times New Roman"/>
                <w:color w:val="000000"/>
                <w:lang w:val="en-US"/>
              </w:rPr>
              <w:t>1</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11</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lang w:val="en-US"/>
              </w:rPr>
            </w:pPr>
            <w:r w:rsidRPr="001054B4">
              <w:rPr>
                <w:rFonts w:ascii="Times New Roman" w:eastAsia="Times New Roman" w:hAnsi="Times New Roman"/>
                <w:b/>
                <w:color w:val="000000"/>
                <w:lang w:val="ru-RU"/>
              </w:rPr>
              <w:t>Кабель для принтера</w:t>
            </w:r>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кабель</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Вхід: USB AM</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Тип Вихід: USB BM</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Довжина: 1.8 м</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w:t>
            </w:r>
          </w:p>
        </w:tc>
      </w:tr>
      <w:tr w:rsidR="00475151" w:rsidRPr="001054B4" w:rsidTr="00C45C6F">
        <w:tc>
          <w:tcPr>
            <w:tcW w:w="566"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12</w:t>
            </w:r>
          </w:p>
        </w:tc>
        <w:tc>
          <w:tcPr>
            <w:tcW w:w="1764" w:type="dxa"/>
            <w:vAlign w:val="center"/>
          </w:tcPr>
          <w:p w:rsidR="00475151" w:rsidRPr="001054B4" w:rsidRDefault="00475151" w:rsidP="00C45C6F">
            <w:pPr>
              <w:shd w:val="clear" w:color="auto" w:fill="FFFFFF"/>
              <w:rPr>
                <w:rFonts w:ascii="Times New Roman" w:eastAsia="Times New Roman" w:hAnsi="Times New Roman"/>
                <w:bCs/>
                <w:color w:val="000000"/>
              </w:rPr>
            </w:pPr>
            <w:r w:rsidRPr="001054B4">
              <w:rPr>
                <w:rFonts w:ascii="Times New Roman" w:eastAsia="Times New Roman" w:hAnsi="Times New Roman"/>
                <w:b/>
                <w:color w:val="000000"/>
              </w:rPr>
              <w:t>Мережевий адаптер для ноутбука</w:t>
            </w:r>
          </w:p>
        </w:tc>
        <w:tc>
          <w:tcPr>
            <w:tcW w:w="959"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3023-0</w:t>
            </w:r>
          </w:p>
        </w:tc>
        <w:tc>
          <w:tcPr>
            <w:tcW w:w="2919" w:type="dxa"/>
            <w:vAlign w:val="center"/>
          </w:tcPr>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Потужність: 65 W</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Напруга: 20 V</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 xml:space="preserve">Роз'єм: USB </w:t>
            </w:r>
            <w:proofErr w:type="spellStart"/>
            <w:r w:rsidRPr="00723174">
              <w:rPr>
                <w:rFonts w:ascii="Times New Roman" w:hAnsi="Times New Roman"/>
                <w:sz w:val="24"/>
                <w:szCs w:val="24"/>
              </w:rPr>
              <w:t>Type</w:t>
            </w:r>
            <w:proofErr w:type="spellEnd"/>
            <w:r w:rsidRPr="00723174">
              <w:rPr>
                <w:rFonts w:ascii="Times New Roman" w:hAnsi="Times New Roman"/>
                <w:sz w:val="24"/>
                <w:szCs w:val="24"/>
              </w:rPr>
              <w:t>-C</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rPr>
              <w:t>Сила струму: 3</w:t>
            </w:r>
            <w:r w:rsidRPr="00723174">
              <w:rPr>
                <w:rFonts w:ascii="Times New Roman" w:hAnsi="Times New Roman"/>
                <w:sz w:val="24"/>
                <w:szCs w:val="24"/>
                <w:lang w:val="ru-RU"/>
              </w:rPr>
              <w:t>.25</w:t>
            </w:r>
            <w:r w:rsidRPr="00723174">
              <w:rPr>
                <w:rFonts w:ascii="Times New Roman" w:hAnsi="Times New Roman"/>
                <w:sz w:val="24"/>
                <w:szCs w:val="24"/>
              </w:rPr>
              <w:t xml:space="preserve"> А</w:t>
            </w:r>
          </w:p>
          <w:p w:rsidR="00475151" w:rsidRPr="00723174" w:rsidRDefault="00475151" w:rsidP="00723174">
            <w:pPr>
              <w:pStyle w:val="a8"/>
              <w:rPr>
                <w:rFonts w:ascii="Times New Roman" w:hAnsi="Times New Roman"/>
                <w:sz w:val="24"/>
                <w:szCs w:val="24"/>
              </w:rPr>
            </w:pPr>
            <w:r w:rsidRPr="00723174">
              <w:rPr>
                <w:rFonts w:ascii="Times New Roman" w:hAnsi="Times New Roman"/>
                <w:sz w:val="24"/>
                <w:szCs w:val="24"/>
                <w:lang w:val="ru-RU"/>
              </w:rPr>
              <w:t xml:space="preserve">Тип </w:t>
            </w:r>
            <w:proofErr w:type="spellStart"/>
            <w:r w:rsidRPr="00723174">
              <w:rPr>
                <w:rFonts w:ascii="Times New Roman" w:hAnsi="Times New Roman"/>
                <w:sz w:val="24"/>
                <w:szCs w:val="24"/>
                <w:lang w:val="ru-RU"/>
              </w:rPr>
              <w:t>підключення</w:t>
            </w:r>
            <w:proofErr w:type="spellEnd"/>
            <w:r w:rsidRPr="00723174">
              <w:rPr>
                <w:rFonts w:ascii="Times New Roman" w:hAnsi="Times New Roman"/>
                <w:sz w:val="24"/>
                <w:szCs w:val="24"/>
                <w:lang w:val="ru-RU"/>
              </w:rPr>
              <w:t xml:space="preserve">: </w:t>
            </w:r>
            <w:proofErr w:type="spellStart"/>
            <w:r w:rsidRPr="00723174">
              <w:rPr>
                <w:rFonts w:ascii="Times New Roman" w:hAnsi="Times New Roman"/>
                <w:sz w:val="24"/>
                <w:szCs w:val="24"/>
                <w:lang w:val="ru-RU"/>
              </w:rPr>
              <w:t>Євровилка</w:t>
            </w:r>
            <w:proofErr w:type="spellEnd"/>
            <w:r w:rsidRPr="00723174">
              <w:rPr>
                <w:rFonts w:ascii="Times New Roman" w:hAnsi="Times New Roman"/>
                <w:sz w:val="24"/>
                <w:szCs w:val="24"/>
                <w:lang w:val="ru-RU"/>
              </w:rPr>
              <w:t xml:space="preserve"> </w:t>
            </w:r>
            <w:proofErr w:type="spellStart"/>
            <w:r w:rsidRPr="00723174">
              <w:rPr>
                <w:rFonts w:ascii="Times New Roman" w:hAnsi="Times New Roman"/>
                <w:sz w:val="24"/>
                <w:szCs w:val="24"/>
                <w:lang w:val="ru-RU"/>
              </w:rPr>
              <w:t>із</w:t>
            </w:r>
            <w:proofErr w:type="spellEnd"/>
            <w:r w:rsidRPr="00723174">
              <w:rPr>
                <w:rFonts w:ascii="Times New Roman" w:hAnsi="Times New Roman"/>
                <w:sz w:val="24"/>
                <w:szCs w:val="24"/>
                <w:lang w:val="ru-RU"/>
              </w:rPr>
              <w:t xml:space="preserve"> </w:t>
            </w:r>
            <w:proofErr w:type="spellStart"/>
            <w:r w:rsidRPr="00723174">
              <w:rPr>
                <w:rFonts w:ascii="Times New Roman" w:hAnsi="Times New Roman"/>
                <w:sz w:val="24"/>
                <w:szCs w:val="24"/>
                <w:lang w:val="ru-RU"/>
              </w:rPr>
              <w:t>заземленням</w:t>
            </w:r>
            <w:proofErr w:type="spellEnd"/>
            <w:r w:rsidRPr="00723174">
              <w:rPr>
                <w:rFonts w:ascii="Times New Roman" w:hAnsi="Times New Roman"/>
                <w:sz w:val="24"/>
                <w:szCs w:val="24"/>
                <w:lang w:val="ru-RU"/>
              </w:rPr>
              <w:t xml:space="preserve"> (Тип F)</w:t>
            </w:r>
          </w:p>
        </w:tc>
        <w:tc>
          <w:tcPr>
            <w:tcW w:w="1134"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шт.</w:t>
            </w:r>
          </w:p>
        </w:tc>
        <w:tc>
          <w:tcPr>
            <w:tcW w:w="1560" w:type="dxa"/>
            <w:vAlign w:val="center"/>
          </w:tcPr>
          <w:p w:rsidR="00475151" w:rsidRPr="001054B4" w:rsidRDefault="00475151" w:rsidP="00C45C6F">
            <w:pPr>
              <w:shd w:val="clear" w:color="auto" w:fill="FFFFFF"/>
              <w:rPr>
                <w:rFonts w:ascii="Times New Roman" w:eastAsia="Times New Roman" w:hAnsi="Times New Roman"/>
                <w:color w:val="000000"/>
              </w:rPr>
            </w:pPr>
            <w:r w:rsidRPr="001054B4">
              <w:rPr>
                <w:rFonts w:ascii="Times New Roman" w:eastAsia="Times New Roman" w:hAnsi="Times New Roman"/>
                <w:color w:val="000000"/>
              </w:rPr>
              <w:t>5</w:t>
            </w:r>
          </w:p>
        </w:tc>
      </w:tr>
    </w:tbl>
    <w:p w:rsidR="00475151" w:rsidRDefault="00475151" w:rsidP="00475151">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Вимоги щодо якості предмет закупівлі</w:t>
      </w:r>
    </w:p>
    <w:p w:rsidR="00475151" w:rsidRDefault="00475151" w:rsidP="00475151">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Якість товару повинна відповідати умовам/ вимогам, встановленим чинним законодавством України для цієї категорії Товару. Технічні та якісні характеристики Товару повинні відповідати чинним нормативним актам (державним стандартам / технічним умовам / нормам).</w:t>
      </w:r>
    </w:p>
    <w:p w:rsidR="00475151" w:rsidRDefault="00475151" w:rsidP="00475151">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 xml:space="preserve">Вимоги до предмета закупівлі: </w:t>
      </w:r>
    </w:p>
    <w:p w:rsidR="00475151" w:rsidRDefault="00475151" w:rsidP="00475151">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Пакування товару повинно забезпечувати його збереження від пошкоджень, атмосферних опадів під час транспортування, зберігання та проведення вантажно-розвантажувальних послуг.</w:t>
      </w:r>
    </w:p>
    <w:p w:rsidR="00475151" w:rsidRDefault="00475151" w:rsidP="00475151">
      <w:pPr>
        <w:spacing w:after="0" w:line="240" w:lineRule="auto"/>
        <w:rPr>
          <w:rFonts w:ascii="Times New Roman" w:eastAsia="Times New Roman" w:hAnsi="Times New Roman"/>
          <w:i/>
          <w:sz w:val="4"/>
          <w:szCs w:val="4"/>
          <w:highlight w:val="white"/>
        </w:rPr>
      </w:pPr>
    </w:p>
    <w:p w:rsidR="00710820" w:rsidRPr="004B04D5" w:rsidRDefault="0083366A" w:rsidP="005830D2">
      <w:pPr>
        <w:pStyle w:val="a4"/>
        <w:tabs>
          <w:tab w:val="left" w:pos="3285"/>
        </w:tabs>
        <w:spacing w:after="0" w:line="240" w:lineRule="auto"/>
        <w:ind w:left="0"/>
        <w:jc w:val="both"/>
        <w:rPr>
          <w:rFonts w:ascii="Times New Roman" w:hAnsi="Times New Roman"/>
          <w:sz w:val="24"/>
          <w:szCs w:val="24"/>
        </w:rPr>
      </w:pPr>
      <w:r>
        <w:rPr>
          <w:rFonts w:ascii="Times New Roman" w:eastAsia="Times New Roman" w:hAnsi="Times New Roman"/>
          <w:b/>
          <w:sz w:val="24"/>
          <w:szCs w:val="24"/>
          <w:lang w:val="ru-RU" w:eastAsia="ru-RU" w:bidi="uk-UA"/>
        </w:rPr>
        <w:t xml:space="preserve"> </w:t>
      </w:r>
      <w:r w:rsidR="00D6415B">
        <w:rPr>
          <w:rFonts w:ascii="Times New Roman" w:eastAsia="Times New Roman" w:hAnsi="Times New Roman"/>
          <w:b/>
          <w:sz w:val="24"/>
          <w:szCs w:val="24"/>
          <w:lang w:eastAsia="ru-RU" w:bidi="uk-UA"/>
        </w:rPr>
        <w:t xml:space="preserve">   </w:t>
      </w:r>
      <w:r w:rsidR="00E35012" w:rsidRPr="003A3B25">
        <w:rPr>
          <w:rFonts w:ascii="Times New Roman" w:hAnsi="Times New Roman"/>
          <w:b/>
          <w:sz w:val="24"/>
          <w:szCs w:val="24"/>
        </w:rPr>
        <w:t xml:space="preserve">    </w:t>
      </w:r>
      <w:r w:rsidR="001F615D" w:rsidRPr="003A3B25">
        <w:rPr>
          <w:rFonts w:ascii="Times New Roman" w:hAnsi="Times New Roman"/>
          <w:b/>
          <w:sz w:val="24"/>
          <w:szCs w:val="24"/>
        </w:rPr>
        <w:t>5.</w:t>
      </w:r>
      <w:r w:rsidR="0080765E" w:rsidRPr="0080765E">
        <w:rPr>
          <w:rFonts w:ascii="Times New Roman" w:hAnsi="Times New Roman"/>
          <w:b/>
          <w:sz w:val="24"/>
          <w:szCs w:val="24"/>
          <w:lang w:val="ru-RU"/>
        </w:rPr>
        <w:t xml:space="preserve">  </w:t>
      </w:r>
      <w:r w:rsidR="001F615D" w:rsidRPr="003A3B25">
        <w:rPr>
          <w:rFonts w:ascii="Times New Roman" w:hAnsi="Times New Roman"/>
          <w:sz w:val="24"/>
          <w:szCs w:val="24"/>
        </w:rPr>
        <w:t xml:space="preserve"> </w:t>
      </w:r>
      <w:r w:rsidR="00EB77E9" w:rsidRPr="003A3B25">
        <w:rPr>
          <w:rFonts w:ascii="Times New Roman" w:hAnsi="Times New Roman"/>
          <w:b/>
          <w:sz w:val="24"/>
          <w:szCs w:val="24"/>
        </w:rPr>
        <w:t xml:space="preserve">Очікувана </w:t>
      </w:r>
      <w:r w:rsidR="00EB77E9" w:rsidRPr="004B04D5">
        <w:rPr>
          <w:rFonts w:ascii="Times New Roman" w:hAnsi="Times New Roman"/>
          <w:b/>
          <w:sz w:val="24"/>
          <w:szCs w:val="24"/>
        </w:rPr>
        <w:t xml:space="preserve">вартість предмета </w:t>
      </w:r>
      <w:r w:rsidR="00EB77E9" w:rsidRPr="004A16D1">
        <w:rPr>
          <w:rFonts w:ascii="Times New Roman" w:hAnsi="Times New Roman"/>
          <w:b/>
          <w:sz w:val="24"/>
          <w:szCs w:val="24"/>
        </w:rPr>
        <w:t>закупівлі</w:t>
      </w:r>
      <w:r w:rsidR="00740C9E" w:rsidRPr="004A16D1">
        <w:rPr>
          <w:rFonts w:ascii="Times New Roman" w:hAnsi="Times New Roman"/>
          <w:sz w:val="24"/>
          <w:szCs w:val="24"/>
        </w:rPr>
        <w:t xml:space="preserve"> </w:t>
      </w:r>
      <w:r w:rsidR="00723174" w:rsidRPr="00723174">
        <w:rPr>
          <w:rStyle w:val="a9"/>
          <w:rFonts w:ascii="Times New Roman" w:hAnsi="Times New Roman"/>
          <w:sz w:val="24"/>
          <w:szCs w:val="24"/>
        </w:rPr>
        <w:t>13 452</w:t>
      </w:r>
      <w:r w:rsidR="00EB0073" w:rsidRPr="00EB0073">
        <w:rPr>
          <w:rFonts w:ascii="Times New Roman" w:hAnsi="Times New Roman"/>
          <w:sz w:val="24"/>
          <w:szCs w:val="24"/>
        </w:rPr>
        <w:t>,</w:t>
      </w:r>
      <w:r w:rsidR="00EB0073">
        <w:rPr>
          <w:rFonts w:ascii="Times New Roman" w:hAnsi="Times New Roman"/>
          <w:sz w:val="24"/>
          <w:szCs w:val="24"/>
        </w:rPr>
        <w:t xml:space="preserve"> </w:t>
      </w:r>
      <w:r w:rsidR="00403BC3">
        <w:rPr>
          <w:rFonts w:ascii="Times New Roman" w:hAnsi="Times New Roman"/>
          <w:sz w:val="24"/>
          <w:szCs w:val="24"/>
        </w:rPr>
        <w:t>00</w:t>
      </w:r>
      <w:r w:rsidR="00710820" w:rsidRPr="004B04D5">
        <w:rPr>
          <w:rFonts w:ascii="Times New Roman" w:hAnsi="Times New Roman"/>
          <w:sz w:val="24"/>
          <w:szCs w:val="24"/>
        </w:rPr>
        <w:t xml:space="preserve"> грн з ПДВ</w:t>
      </w:r>
      <w:r w:rsidR="004B04D5">
        <w:rPr>
          <w:rFonts w:ascii="Times New Roman" w:hAnsi="Times New Roman"/>
          <w:sz w:val="24"/>
          <w:szCs w:val="24"/>
        </w:rPr>
        <w:t>.</w:t>
      </w:r>
    </w:p>
    <w:p w:rsidR="006B7183" w:rsidRPr="003A3B25" w:rsidRDefault="009A6273" w:rsidP="005830D2">
      <w:pPr>
        <w:pStyle w:val="a4"/>
        <w:tabs>
          <w:tab w:val="left" w:pos="3285"/>
        </w:tabs>
        <w:spacing w:after="0" w:line="240" w:lineRule="auto"/>
        <w:ind w:left="0"/>
        <w:jc w:val="both"/>
        <w:rPr>
          <w:rFonts w:ascii="Times New Roman" w:eastAsia="Times New Roman" w:hAnsi="Times New Roman"/>
          <w:sz w:val="24"/>
          <w:szCs w:val="24"/>
          <w:lang w:eastAsia="ru-RU"/>
        </w:rPr>
      </w:pPr>
      <w:r w:rsidRPr="004B04D5">
        <w:rPr>
          <w:rFonts w:ascii="Times New Roman" w:hAnsi="Times New Roman"/>
          <w:b/>
          <w:sz w:val="24"/>
          <w:szCs w:val="24"/>
        </w:rPr>
        <w:t xml:space="preserve">        6</w:t>
      </w:r>
      <w:r w:rsidR="00574F16" w:rsidRPr="004B04D5">
        <w:rPr>
          <w:rFonts w:ascii="Times New Roman" w:hAnsi="Times New Roman"/>
          <w:b/>
          <w:sz w:val="24"/>
          <w:szCs w:val="24"/>
        </w:rPr>
        <w:t>.</w:t>
      </w:r>
      <w:r w:rsidR="002C3336" w:rsidRPr="004B04D5">
        <w:rPr>
          <w:rFonts w:ascii="Times New Roman" w:hAnsi="Times New Roman"/>
          <w:b/>
          <w:sz w:val="24"/>
          <w:szCs w:val="24"/>
        </w:rPr>
        <w:t xml:space="preserve"> </w:t>
      </w:r>
      <w:r w:rsidR="008C6A95" w:rsidRPr="004B04D5">
        <w:rPr>
          <w:rFonts w:ascii="Times New Roman" w:hAnsi="Times New Roman"/>
          <w:b/>
          <w:sz w:val="24"/>
          <w:szCs w:val="24"/>
        </w:rPr>
        <w:t>Обґрунтування бюджетного призначення</w:t>
      </w:r>
      <w:r w:rsidR="008C6A95" w:rsidRPr="003A3B25">
        <w:rPr>
          <w:rFonts w:ascii="Times New Roman" w:hAnsi="Times New Roman"/>
          <w:b/>
          <w:sz w:val="24"/>
          <w:szCs w:val="24"/>
        </w:rPr>
        <w:t xml:space="preserve"> та очікува</w:t>
      </w:r>
      <w:r w:rsidR="00871B3C" w:rsidRPr="003A3B25">
        <w:rPr>
          <w:rFonts w:ascii="Times New Roman" w:hAnsi="Times New Roman"/>
          <w:b/>
          <w:sz w:val="24"/>
          <w:szCs w:val="24"/>
        </w:rPr>
        <w:t xml:space="preserve">ної вартості предмета закупівлі: </w:t>
      </w:r>
      <w:r w:rsidR="00A02D37" w:rsidRPr="00A02D37">
        <w:rPr>
          <w:rFonts w:ascii="Times New Roman" w:hAnsi="Times New Roman"/>
          <w:color w:val="000000"/>
          <w:sz w:val="24"/>
          <w:szCs w:val="24"/>
        </w:rPr>
        <w:t>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Також в</w:t>
      </w:r>
      <w:r w:rsidR="00871B3C" w:rsidRPr="003A3B25">
        <w:rPr>
          <w:rFonts w:ascii="Times New Roman" w:eastAsia="Times New Roman" w:hAnsi="Times New Roman"/>
          <w:sz w:val="24"/>
          <w:szCs w:val="24"/>
          <w:lang w:eastAsia="ru-RU"/>
        </w:rPr>
        <w:t>изначення очікуваної вартості предмета закупівлі обумовлено аналізом загальнодоступної інформації про ціну предмета закупівлі, враховуючи динаміку цін</w:t>
      </w:r>
      <w:r w:rsidR="0049119F">
        <w:rPr>
          <w:rFonts w:ascii="Times New Roman" w:eastAsia="Times New Roman" w:hAnsi="Times New Roman"/>
          <w:sz w:val="24"/>
          <w:szCs w:val="24"/>
          <w:lang w:eastAsia="ru-RU"/>
        </w:rPr>
        <w:t>,</w:t>
      </w:r>
      <w:r w:rsidR="002555BD">
        <w:rPr>
          <w:rFonts w:ascii="Times New Roman" w:eastAsia="Times New Roman" w:hAnsi="Times New Roman"/>
          <w:sz w:val="24"/>
          <w:szCs w:val="24"/>
          <w:lang w:eastAsia="ru-RU"/>
        </w:rPr>
        <w:t xml:space="preserve"> бюджетне призначення та згідно цінових пропозицій.</w:t>
      </w:r>
    </w:p>
    <w:sectPr w:rsidR="006B7183" w:rsidRPr="003A3B25" w:rsidSect="005B0CE9">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48B1E0"/>
    <w:lvl w:ilvl="0">
      <w:numFmt w:val="bullet"/>
      <w:lvlText w:val="*"/>
      <w:lvlJc w:val="left"/>
      <w:pPr>
        <w:ind w:left="0" w:firstLine="0"/>
      </w:pPr>
    </w:lvl>
  </w:abstractNum>
  <w:abstractNum w:abstractNumId="1" w15:restartNumberingAfterBreak="0">
    <w:nsid w:val="17A41ED8"/>
    <w:multiLevelType w:val="hybridMultilevel"/>
    <w:tmpl w:val="696AA21A"/>
    <w:lvl w:ilvl="0" w:tplc="9AC87BAE">
      <w:start w:val="2"/>
      <w:numFmt w:val="bullet"/>
      <w:lvlText w:val="-"/>
      <w:lvlJc w:val="left"/>
      <w:pPr>
        <w:ind w:left="394" w:hanging="360"/>
      </w:pPr>
      <w:rPr>
        <w:rFonts w:ascii="Times New Roman" w:eastAsia="Times New Roman"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2" w15:restartNumberingAfterBreak="0">
    <w:nsid w:val="39257515"/>
    <w:multiLevelType w:val="hybridMultilevel"/>
    <w:tmpl w:val="246EFC12"/>
    <w:lvl w:ilvl="0" w:tplc="8DD48EA8">
      <w:start w:val="4"/>
      <w:numFmt w:val="decimal"/>
      <w:lvlText w:val="%1."/>
      <w:lvlJc w:val="left"/>
      <w:pPr>
        <w:ind w:left="840" w:hanging="360"/>
      </w:pPr>
      <w:rPr>
        <w:rFonts w:eastAsia="Times New Roman"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 w15:restartNumberingAfterBreak="0">
    <w:nsid w:val="39FA68A2"/>
    <w:multiLevelType w:val="hybridMultilevel"/>
    <w:tmpl w:val="55643012"/>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4"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685CC2"/>
    <w:multiLevelType w:val="multilevel"/>
    <w:tmpl w:val="AEAA24E4"/>
    <w:lvl w:ilvl="0">
      <w:start w:val="1"/>
      <w:numFmt w:val="decimal"/>
      <w:lvlText w:val="%1."/>
      <w:lvlJc w:val="left"/>
      <w:pPr>
        <w:tabs>
          <w:tab w:val="num" w:pos="287"/>
        </w:tabs>
        <w:ind w:left="287" w:hanging="28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4610EB5"/>
    <w:multiLevelType w:val="multilevel"/>
    <w:tmpl w:val="74610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3"/>
  </w:num>
  <w:num w:numId="4">
    <w:abstractNumId w:val="2"/>
  </w:num>
  <w:num w:numId="5">
    <w:abstractNumId w:val="6"/>
  </w:num>
  <w:num w:numId="6">
    <w:abstractNumId w:val="4"/>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004568"/>
    <w:rsid w:val="00022E41"/>
    <w:rsid w:val="0002559A"/>
    <w:rsid w:val="0005319D"/>
    <w:rsid w:val="0005713D"/>
    <w:rsid w:val="00100489"/>
    <w:rsid w:val="00122E69"/>
    <w:rsid w:val="001304BE"/>
    <w:rsid w:val="00156DE2"/>
    <w:rsid w:val="00190DD5"/>
    <w:rsid w:val="001B101C"/>
    <w:rsid w:val="001C2FCF"/>
    <w:rsid w:val="001F615D"/>
    <w:rsid w:val="002555BD"/>
    <w:rsid w:val="00261463"/>
    <w:rsid w:val="002931C9"/>
    <w:rsid w:val="002931CB"/>
    <w:rsid w:val="002A7FE6"/>
    <w:rsid w:val="002C09F8"/>
    <w:rsid w:val="002C0A12"/>
    <w:rsid w:val="002C3336"/>
    <w:rsid w:val="00331D5E"/>
    <w:rsid w:val="003521F5"/>
    <w:rsid w:val="003711C7"/>
    <w:rsid w:val="003A3B25"/>
    <w:rsid w:val="003D5DF1"/>
    <w:rsid w:val="00400D29"/>
    <w:rsid w:val="00403BC3"/>
    <w:rsid w:val="00404B2C"/>
    <w:rsid w:val="004152A3"/>
    <w:rsid w:val="00423233"/>
    <w:rsid w:val="00443A1D"/>
    <w:rsid w:val="00475151"/>
    <w:rsid w:val="0049119F"/>
    <w:rsid w:val="004914DE"/>
    <w:rsid w:val="004A16D1"/>
    <w:rsid w:val="004B04D5"/>
    <w:rsid w:val="004B1CC9"/>
    <w:rsid w:val="00541CF4"/>
    <w:rsid w:val="00552CC7"/>
    <w:rsid w:val="00571AC5"/>
    <w:rsid w:val="00574F16"/>
    <w:rsid w:val="005830D2"/>
    <w:rsid w:val="0058473E"/>
    <w:rsid w:val="005B0CE9"/>
    <w:rsid w:val="005F70FE"/>
    <w:rsid w:val="006122EA"/>
    <w:rsid w:val="00635955"/>
    <w:rsid w:val="00670B9D"/>
    <w:rsid w:val="006B7183"/>
    <w:rsid w:val="006D4E71"/>
    <w:rsid w:val="00707EDE"/>
    <w:rsid w:val="00710820"/>
    <w:rsid w:val="00723174"/>
    <w:rsid w:val="00723C52"/>
    <w:rsid w:val="00740BB9"/>
    <w:rsid w:val="00740C9E"/>
    <w:rsid w:val="007874AC"/>
    <w:rsid w:val="00794BC0"/>
    <w:rsid w:val="00802A20"/>
    <w:rsid w:val="0080765E"/>
    <w:rsid w:val="008124F7"/>
    <w:rsid w:val="00816BA4"/>
    <w:rsid w:val="00822F55"/>
    <w:rsid w:val="0083366A"/>
    <w:rsid w:val="008467DB"/>
    <w:rsid w:val="008478BE"/>
    <w:rsid w:val="00850600"/>
    <w:rsid w:val="00864C58"/>
    <w:rsid w:val="00871B3C"/>
    <w:rsid w:val="008C6A95"/>
    <w:rsid w:val="00931C1A"/>
    <w:rsid w:val="00936F31"/>
    <w:rsid w:val="0095364F"/>
    <w:rsid w:val="009576EB"/>
    <w:rsid w:val="009A6273"/>
    <w:rsid w:val="009D0A49"/>
    <w:rsid w:val="009D3212"/>
    <w:rsid w:val="009D6F4F"/>
    <w:rsid w:val="009D7D41"/>
    <w:rsid w:val="009E5EFE"/>
    <w:rsid w:val="009F1AC3"/>
    <w:rsid w:val="00A0167A"/>
    <w:rsid w:val="00A02D37"/>
    <w:rsid w:val="00A0349F"/>
    <w:rsid w:val="00A0757D"/>
    <w:rsid w:val="00AB6E63"/>
    <w:rsid w:val="00AD61E5"/>
    <w:rsid w:val="00AE726B"/>
    <w:rsid w:val="00AF3E54"/>
    <w:rsid w:val="00BA6DE8"/>
    <w:rsid w:val="00C01994"/>
    <w:rsid w:val="00C17030"/>
    <w:rsid w:val="00C4190F"/>
    <w:rsid w:val="00C45C9F"/>
    <w:rsid w:val="00C602F0"/>
    <w:rsid w:val="00C846B4"/>
    <w:rsid w:val="00CC5475"/>
    <w:rsid w:val="00D21597"/>
    <w:rsid w:val="00D601F4"/>
    <w:rsid w:val="00D6415B"/>
    <w:rsid w:val="00D70F44"/>
    <w:rsid w:val="00D96DBB"/>
    <w:rsid w:val="00E0281F"/>
    <w:rsid w:val="00E16DEE"/>
    <w:rsid w:val="00E35012"/>
    <w:rsid w:val="00E3750B"/>
    <w:rsid w:val="00E931AE"/>
    <w:rsid w:val="00E944CC"/>
    <w:rsid w:val="00EB0073"/>
    <w:rsid w:val="00EB2558"/>
    <w:rsid w:val="00EB77E9"/>
    <w:rsid w:val="00EC4BEB"/>
    <w:rsid w:val="00EC6E4E"/>
    <w:rsid w:val="00F44A16"/>
    <w:rsid w:val="00FA2D11"/>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3C2F"/>
  <w15:docId w15:val="{28E0A882-9A83-4231-BD0D-18F0770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C58"/>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E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Chapter10 Знак,Список уровня 2 Знак,название табл/рис Знак,Литература Знак,Bullet Number Знак,Bullet 1 Знак,Use Case List Paragraph Знак,lp1 Знак,List Paragraph1 Знак,lp11 Знак,List Paragraph11 Знак,Заголовок 1.1 Знак,1. спис Знак"/>
    <w:link w:val="a4"/>
    <w:uiPriority w:val="34"/>
    <w:locked/>
    <w:rsid w:val="00864C58"/>
    <w:rPr>
      <w:rFonts w:ascii="Calibri" w:eastAsia="Calibri" w:hAnsi="Calibri" w:cs="Times New Roman"/>
      <w:sz w:val="20"/>
      <w:szCs w:val="20"/>
    </w:rPr>
  </w:style>
  <w:style w:type="paragraph" w:styleId="a4">
    <w:name w:val="List Paragraph"/>
    <w:aliases w:val="Chapter10,Список уровня 2,название табл/рис,Литература,Bullet Number,Bullet 1,Use Case List Paragraph,lp1,List Paragraph1,lp11,List Paragraph11,Заголовок 1.1,1. спис,Абзац списку 1,тв-Абзац списка,List Paragraph (numbered (a))"/>
    <w:basedOn w:val="a"/>
    <w:link w:val="a3"/>
    <w:uiPriority w:val="34"/>
    <w:qFormat/>
    <w:rsid w:val="00864C58"/>
    <w:pPr>
      <w:ind w:left="720"/>
      <w:contextualSpacing/>
    </w:pPr>
    <w:rPr>
      <w:sz w:val="20"/>
      <w:szCs w:val="20"/>
    </w:rPr>
  </w:style>
  <w:style w:type="paragraph" w:customStyle="1" w:styleId="rvps2">
    <w:name w:val="rvps2"/>
    <w:basedOn w:val="a"/>
    <w:rsid w:val="009D6F4F"/>
    <w:pPr>
      <w:spacing w:before="100" w:beforeAutospacing="1" w:after="100" w:afterAutospacing="1" w:line="240" w:lineRule="auto"/>
    </w:pPr>
    <w:rPr>
      <w:rFonts w:ascii="Times New Roman" w:eastAsia="Times New Roman" w:hAnsi="Times New Roman"/>
      <w:sz w:val="24"/>
      <w:szCs w:val="24"/>
      <w:lang w:val="ru-RU" w:eastAsia="ru-RU"/>
    </w:rPr>
  </w:style>
  <w:style w:type="table" w:styleId="a5">
    <w:name w:val="Table Grid"/>
    <w:basedOn w:val="a1"/>
    <w:uiPriority w:val="59"/>
    <w:rsid w:val="002C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5 Знак,Знак5,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1,Обычный (веб) Знак Знак1"/>
    <w:basedOn w:val="a"/>
    <w:link w:val="a7"/>
    <w:uiPriority w:val="99"/>
    <w:unhideWhenUsed/>
    <w:qFormat/>
    <w:rsid w:val="004B1C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Обычный (веб) Знак"/>
    <w:aliases w:val="Знак5 Знак Знак,Знак5 Знак1,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sid w:val="00740BB9"/>
    <w:rPr>
      <w:rFonts w:ascii="Times New Roman" w:eastAsia="Times New Roman" w:hAnsi="Times New Roman" w:cs="Times New Roman"/>
      <w:sz w:val="24"/>
      <w:szCs w:val="24"/>
      <w:lang w:eastAsia="uk-UA"/>
    </w:rPr>
  </w:style>
  <w:style w:type="paragraph" w:customStyle="1" w:styleId="docdata">
    <w:name w:val="docdata"/>
    <w:aliases w:val="docy,v5,5117,baiaagaaboqcaaadnhiaaaveegaaaaaaaaaaaaaaaaaaaaaaaaaaaaaaaaaaaaaaaaaaaaaaaaaaaaaaaaaaaaaaaaaaaaaaaaaaaaaaaaaaaaaaaaaaaaaaaaaaaaaaaaaaaaaaaaaaaaaaaaaaaaaaaaaaaaaaaaaaaaaaaaaaaaaaaaaaaaaaaaaaaaaaaaaaaaaaaaaaaaaaaaaaaaaaaaaaaaaaaaaaaaaa"/>
    <w:basedOn w:val="a"/>
    <w:rsid w:val="00740BB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860">
    <w:name w:val="4860"/>
    <w:aliases w:val="baiaagaaboqcaaadnreaaavdeqaaaaaaaaaaaaaaaaaaaaaaaaaaaaaaaaaaaaaaaaaaaaaaaaaaaaaaaaaaaaaaaaaaaaaaaaaaaaaaaaaaaaaaaaaaaaaaaaaaaaaaaaaaaaaaaaaaaaaaaaaaaaaaaaaaaaaaaaaaaaaaaaaaaaaaaaaaaaaaaaaaaaaaaaaaaaaaaaaaaaaaaaaaaaaaaaaaaaaaaaaaaaaa"/>
    <w:basedOn w:val="a0"/>
    <w:rsid w:val="00740BB9"/>
  </w:style>
  <w:style w:type="paragraph" w:customStyle="1" w:styleId="3999">
    <w:name w:val="3999"/>
    <w:aliases w:val="baiaagaaboqcaaad1q0aaaxjdqaaaaaaaaaaaaaaaaaaaaaaaaaaaaaaaaaaaaaaaaaaaaaaaaaaaaaaaaaaaaaaaaaaaaaaaaaaaaaaaaaaaaaaaaaaaaaaaaaaaaaaaaaaaaaaaaaaaaaaaaaaaaaaaaaaaaaaaaaaaaaaaaaaaaaaaaaaaaaaaaaaaaaaaaaaaaaaaaaaaaaaaaaaaaaaaaaaaaaaaaaaaaaa"/>
    <w:basedOn w:val="a"/>
    <w:uiPriority w:val="99"/>
    <w:qFormat/>
    <w:rsid w:val="00552C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552CC7"/>
  </w:style>
  <w:style w:type="table" w:customStyle="1" w:styleId="21">
    <w:name w:val="Сетка таблицы2"/>
    <w:basedOn w:val="a1"/>
    <w:next w:val="a5"/>
    <w:uiPriority w:val="39"/>
    <w:rsid w:val="002614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70F44"/>
    <w:pPr>
      <w:spacing w:after="0" w:line="240" w:lineRule="auto"/>
    </w:pPr>
    <w:rPr>
      <w:rFonts w:ascii="Calibri" w:eastAsia="Calibri" w:hAnsi="Calibri" w:cs="Times New Roman"/>
    </w:rPr>
  </w:style>
  <w:style w:type="character" w:customStyle="1" w:styleId="a9">
    <w:name w:val="Без интервала Знак"/>
    <w:link w:val="a8"/>
    <w:uiPriority w:val="1"/>
    <w:rsid w:val="00D70F44"/>
    <w:rPr>
      <w:rFonts w:ascii="Calibri" w:eastAsia="Calibri" w:hAnsi="Calibri" w:cs="Times New Roman"/>
    </w:rPr>
  </w:style>
  <w:style w:type="table" w:customStyle="1" w:styleId="1">
    <w:name w:val="Сетка таблицы1"/>
    <w:basedOn w:val="a1"/>
    <w:next w:val="a5"/>
    <w:uiPriority w:val="39"/>
    <w:rsid w:val="00D70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qFormat/>
    <w:rsid w:val="00710820"/>
    <w:pPr>
      <w:widowControl w:val="0"/>
      <w:autoSpaceDE w:val="0"/>
      <w:autoSpaceDN w:val="0"/>
      <w:spacing w:before="36" w:after="0" w:line="240" w:lineRule="auto"/>
      <w:ind w:left="310" w:hanging="418"/>
    </w:pPr>
    <w:rPr>
      <w:rFonts w:ascii="Times New Roman" w:eastAsia="Times New Roman" w:hAnsi="Times New Roman"/>
    </w:rPr>
  </w:style>
  <w:style w:type="table" w:customStyle="1" w:styleId="210">
    <w:name w:val="Сетка таблицы21"/>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EFE"/>
    <w:rPr>
      <w:rFonts w:asciiTheme="majorHAnsi" w:eastAsiaTheme="majorEastAsia" w:hAnsiTheme="majorHAnsi" w:cstheme="majorBidi"/>
      <w:color w:val="2E74B5" w:themeColor="accent1" w:themeShade="BF"/>
      <w:sz w:val="26"/>
      <w:szCs w:val="26"/>
    </w:rPr>
  </w:style>
  <w:style w:type="character" w:customStyle="1" w:styleId="h-select-all">
    <w:name w:val="h-select-all"/>
    <w:basedOn w:val="a0"/>
    <w:rsid w:val="0080765E"/>
  </w:style>
  <w:style w:type="character" w:customStyle="1" w:styleId="qaclassifierdescrcode">
    <w:name w:val="qa_classifier_descr_code"/>
    <w:basedOn w:val="a0"/>
    <w:rsid w:val="0083366A"/>
  </w:style>
  <w:style w:type="character" w:customStyle="1" w:styleId="qaclassifierdescrprimary">
    <w:name w:val="qa_classifier_descr_primary"/>
    <w:basedOn w:val="a0"/>
    <w:rsid w:val="0083366A"/>
  </w:style>
  <w:style w:type="table" w:customStyle="1" w:styleId="3">
    <w:name w:val="Сетка таблицы3"/>
    <w:basedOn w:val="a1"/>
    <w:next w:val="a5"/>
    <w:uiPriority w:val="39"/>
    <w:rsid w:val="009D0A4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dress-formatter">
    <w:name w:val="h-address-formatter"/>
    <w:basedOn w:val="a0"/>
    <w:rsid w:val="009D0A49"/>
  </w:style>
  <w:style w:type="paragraph" w:customStyle="1" w:styleId="Default">
    <w:name w:val="Default"/>
    <w:basedOn w:val="a"/>
    <w:rsid w:val="00936F31"/>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2027">
      <w:bodyDiv w:val="1"/>
      <w:marLeft w:val="0"/>
      <w:marRight w:val="0"/>
      <w:marTop w:val="0"/>
      <w:marBottom w:val="0"/>
      <w:divBdr>
        <w:top w:val="none" w:sz="0" w:space="0" w:color="auto"/>
        <w:left w:val="none" w:sz="0" w:space="0" w:color="auto"/>
        <w:bottom w:val="none" w:sz="0" w:space="0" w:color="auto"/>
        <w:right w:val="none" w:sz="0" w:space="0" w:color="auto"/>
      </w:divBdr>
    </w:div>
    <w:div w:id="37701870">
      <w:bodyDiv w:val="1"/>
      <w:marLeft w:val="0"/>
      <w:marRight w:val="0"/>
      <w:marTop w:val="0"/>
      <w:marBottom w:val="0"/>
      <w:divBdr>
        <w:top w:val="none" w:sz="0" w:space="0" w:color="auto"/>
        <w:left w:val="none" w:sz="0" w:space="0" w:color="auto"/>
        <w:bottom w:val="none" w:sz="0" w:space="0" w:color="auto"/>
        <w:right w:val="none" w:sz="0" w:space="0" w:color="auto"/>
      </w:divBdr>
    </w:div>
    <w:div w:id="255289620">
      <w:bodyDiv w:val="1"/>
      <w:marLeft w:val="0"/>
      <w:marRight w:val="0"/>
      <w:marTop w:val="0"/>
      <w:marBottom w:val="0"/>
      <w:divBdr>
        <w:top w:val="none" w:sz="0" w:space="0" w:color="auto"/>
        <w:left w:val="none" w:sz="0" w:space="0" w:color="auto"/>
        <w:bottom w:val="none" w:sz="0" w:space="0" w:color="auto"/>
        <w:right w:val="none" w:sz="0" w:space="0" w:color="auto"/>
      </w:divBdr>
      <w:divsChild>
        <w:div w:id="595943741">
          <w:marLeft w:val="0"/>
          <w:marRight w:val="0"/>
          <w:marTop w:val="0"/>
          <w:marBottom w:val="150"/>
          <w:divBdr>
            <w:top w:val="none" w:sz="0" w:space="0" w:color="auto"/>
            <w:left w:val="none" w:sz="0" w:space="0" w:color="auto"/>
            <w:bottom w:val="none" w:sz="0" w:space="0" w:color="auto"/>
            <w:right w:val="none" w:sz="0" w:space="0" w:color="auto"/>
          </w:divBdr>
        </w:div>
      </w:divsChild>
    </w:div>
    <w:div w:id="328338913">
      <w:bodyDiv w:val="1"/>
      <w:marLeft w:val="0"/>
      <w:marRight w:val="0"/>
      <w:marTop w:val="0"/>
      <w:marBottom w:val="0"/>
      <w:divBdr>
        <w:top w:val="none" w:sz="0" w:space="0" w:color="auto"/>
        <w:left w:val="none" w:sz="0" w:space="0" w:color="auto"/>
        <w:bottom w:val="none" w:sz="0" w:space="0" w:color="auto"/>
        <w:right w:val="none" w:sz="0" w:space="0" w:color="auto"/>
      </w:divBdr>
    </w:div>
    <w:div w:id="679817843">
      <w:bodyDiv w:val="1"/>
      <w:marLeft w:val="0"/>
      <w:marRight w:val="0"/>
      <w:marTop w:val="0"/>
      <w:marBottom w:val="0"/>
      <w:divBdr>
        <w:top w:val="none" w:sz="0" w:space="0" w:color="auto"/>
        <w:left w:val="none" w:sz="0" w:space="0" w:color="auto"/>
        <w:bottom w:val="none" w:sz="0" w:space="0" w:color="auto"/>
        <w:right w:val="none" w:sz="0" w:space="0" w:color="auto"/>
      </w:divBdr>
    </w:div>
    <w:div w:id="1051198014">
      <w:bodyDiv w:val="1"/>
      <w:marLeft w:val="0"/>
      <w:marRight w:val="0"/>
      <w:marTop w:val="0"/>
      <w:marBottom w:val="0"/>
      <w:divBdr>
        <w:top w:val="none" w:sz="0" w:space="0" w:color="auto"/>
        <w:left w:val="none" w:sz="0" w:space="0" w:color="auto"/>
        <w:bottom w:val="none" w:sz="0" w:space="0" w:color="auto"/>
        <w:right w:val="none" w:sz="0" w:space="0" w:color="auto"/>
      </w:divBdr>
    </w:div>
    <w:div w:id="1278677255">
      <w:bodyDiv w:val="1"/>
      <w:marLeft w:val="0"/>
      <w:marRight w:val="0"/>
      <w:marTop w:val="0"/>
      <w:marBottom w:val="0"/>
      <w:divBdr>
        <w:top w:val="none" w:sz="0" w:space="0" w:color="auto"/>
        <w:left w:val="none" w:sz="0" w:space="0" w:color="auto"/>
        <w:bottom w:val="none" w:sz="0" w:space="0" w:color="auto"/>
        <w:right w:val="none" w:sz="0" w:space="0" w:color="auto"/>
      </w:divBdr>
    </w:div>
    <w:div w:id="1374814316">
      <w:bodyDiv w:val="1"/>
      <w:marLeft w:val="0"/>
      <w:marRight w:val="0"/>
      <w:marTop w:val="0"/>
      <w:marBottom w:val="0"/>
      <w:divBdr>
        <w:top w:val="none" w:sz="0" w:space="0" w:color="auto"/>
        <w:left w:val="none" w:sz="0" w:space="0" w:color="auto"/>
        <w:bottom w:val="none" w:sz="0" w:space="0" w:color="auto"/>
        <w:right w:val="none" w:sz="0" w:space="0" w:color="auto"/>
      </w:divBdr>
    </w:div>
    <w:div w:id="1558475151">
      <w:bodyDiv w:val="1"/>
      <w:marLeft w:val="0"/>
      <w:marRight w:val="0"/>
      <w:marTop w:val="0"/>
      <w:marBottom w:val="0"/>
      <w:divBdr>
        <w:top w:val="none" w:sz="0" w:space="0" w:color="auto"/>
        <w:left w:val="none" w:sz="0" w:space="0" w:color="auto"/>
        <w:bottom w:val="none" w:sz="0" w:space="0" w:color="auto"/>
        <w:right w:val="none" w:sz="0" w:space="0" w:color="auto"/>
      </w:divBdr>
    </w:div>
    <w:div w:id="1562984172">
      <w:bodyDiv w:val="1"/>
      <w:marLeft w:val="0"/>
      <w:marRight w:val="0"/>
      <w:marTop w:val="0"/>
      <w:marBottom w:val="0"/>
      <w:divBdr>
        <w:top w:val="none" w:sz="0" w:space="0" w:color="auto"/>
        <w:left w:val="none" w:sz="0" w:space="0" w:color="auto"/>
        <w:bottom w:val="none" w:sz="0" w:space="0" w:color="auto"/>
        <w:right w:val="none" w:sz="0" w:space="0" w:color="auto"/>
      </w:divBdr>
    </w:div>
    <w:div w:id="1648973238">
      <w:bodyDiv w:val="1"/>
      <w:marLeft w:val="0"/>
      <w:marRight w:val="0"/>
      <w:marTop w:val="0"/>
      <w:marBottom w:val="0"/>
      <w:divBdr>
        <w:top w:val="none" w:sz="0" w:space="0" w:color="auto"/>
        <w:left w:val="none" w:sz="0" w:space="0" w:color="auto"/>
        <w:bottom w:val="none" w:sz="0" w:space="0" w:color="auto"/>
        <w:right w:val="none" w:sz="0" w:space="0" w:color="auto"/>
      </w:divBdr>
    </w:div>
    <w:div w:id="1774547983">
      <w:bodyDiv w:val="1"/>
      <w:marLeft w:val="0"/>
      <w:marRight w:val="0"/>
      <w:marTop w:val="0"/>
      <w:marBottom w:val="0"/>
      <w:divBdr>
        <w:top w:val="none" w:sz="0" w:space="0" w:color="auto"/>
        <w:left w:val="none" w:sz="0" w:space="0" w:color="auto"/>
        <w:bottom w:val="none" w:sz="0" w:space="0" w:color="auto"/>
        <w:right w:val="none" w:sz="0" w:space="0" w:color="auto"/>
      </w:divBdr>
    </w:div>
    <w:div w:id="18871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D2CD-22F4-4230-8073-F36B7D65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996</Words>
  <Characters>5680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aavramenko.yulechka85@ukr.net</dc:creator>
  <cp:keywords/>
  <dc:description/>
  <cp:lastModifiedBy>Julia Avramenko</cp:lastModifiedBy>
  <cp:revision>4</cp:revision>
  <dcterms:created xsi:type="dcterms:W3CDTF">2024-12-09T08:07:00Z</dcterms:created>
  <dcterms:modified xsi:type="dcterms:W3CDTF">2024-12-09T08:07:00Z</dcterms:modified>
</cp:coreProperties>
</file>